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utoSpaceDE w:val="0"/>
        <w:autoSpaceDN w:val="0"/>
        <w:adjustRightInd w:val="0"/>
        <w:spacing w:before="340" w:after="330" w:line="576" w:lineRule="atLeast"/>
        <w:ind w:left="-420" w:leftChars="-200" w:right="-420" w:rightChars="-200"/>
        <w:jc w:val="distribute"/>
        <w:rPr>
          <w:rFonts w:hint="eastAsia" w:ascii="方正小标宋简体" w:hAnsi="仿宋" w:eastAsia="方正小标宋简体" w:cs="??_GB2312"/>
          <w:bCs/>
          <w:color w:val="FF0000"/>
          <w:w w:val="80"/>
          <w:kern w:val="0"/>
          <w:sz w:val="96"/>
          <w:szCs w:val="72"/>
        </w:rPr>
      </w:pPr>
      <w:r>
        <w:rPr>
          <w:rFonts w:hint="eastAsia" w:ascii="方正小标宋简体" w:hAnsi="仿宋" w:eastAsia="方正小标宋简体" w:cs="宋体"/>
          <w:bCs/>
          <w:color w:val="FF0000"/>
          <w:w w:val="80"/>
          <w:kern w:val="0"/>
          <w:sz w:val="96"/>
          <w:szCs w:val="72"/>
          <w:lang w:val="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仿宋" w:eastAsia="方正小标宋简体" w:cs="宋体"/>
          <w:bCs/>
          <w:color w:val="FF0000"/>
          <w:w w:val="80"/>
          <w:kern w:val="0"/>
          <w:sz w:val="96"/>
          <w:szCs w:val="72"/>
          <w:lang w:val="zh-CN"/>
        </w:rPr>
        <w:instrText xml:space="preserve">ADDIN CNKISM.UserStyle</w:instrText>
      </w:r>
      <w:r>
        <w:rPr>
          <w:rFonts w:hint="eastAsia" w:ascii="方正小标宋简体" w:hAnsi="仿宋" w:eastAsia="方正小标宋简体" w:cs="宋体"/>
          <w:bCs/>
          <w:color w:val="FF0000"/>
          <w:w w:val="80"/>
          <w:kern w:val="0"/>
          <w:sz w:val="96"/>
          <w:szCs w:val="72"/>
          <w:lang w:val="zh-CN"/>
        </w:rPr>
        <w:fldChar w:fldCharType="separate"/>
      </w:r>
      <w:r>
        <w:rPr>
          <w:rFonts w:hint="eastAsia" w:ascii="方正小标宋简体" w:hAnsi="仿宋" w:eastAsia="方正小标宋简体" w:cs="宋体"/>
          <w:bCs/>
          <w:color w:val="FF0000"/>
          <w:w w:val="80"/>
          <w:kern w:val="0"/>
          <w:sz w:val="96"/>
          <w:szCs w:val="72"/>
          <w:lang w:val="zh-CN"/>
        </w:rPr>
        <w:fldChar w:fldCharType="end"/>
      </w:r>
      <w:r>
        <w:rPr>
          <w:rFonts w:hint="eastAsia" w:ascii="方正小标宋简体" w:hAnsi="仿宋" w:eastAsia="方正小标宋简体" w:cs="宋体"/>
          <w:bCs/>
          <w:color w:val="FF0000"/>
          <w:w w:val="80"/>
          <w:kern w:val="0"/>
          <w:sz w:val="96"/>
          <w:szCs w:val="72"/>
          <w:lang w:val="zh-CN"/>
        </w:rPr>
        <w:t>江西警察学院学生处</w:t>
      </w:r>
    </w:p>
    <w:p>
      <w:pPr>
        <w:autoSpaceDE w:val="0"/>
        <w:autoSpaceDN w:val="0"/>
        <w:adjustRightInd w:val="0"/>
        <w:ind w:left="-420" w:leftChars="-200" w:right="-420" w:rightChars="-200"/>
        <w:rPr>
          <w:rFonts w:ascii="??_GB2312" w:hAnsi="??_GB2312" w:eastAsia="宋体" w:cs="??_GB2312"/>
          <w:color w:val="FF0000"/>
          <w:kern w:val="0"/>
          <w:szCs w:val="21"/>
          <w:u w:val="single"/>
        </w:rPr>
      </w:pPr>
    </w:p>
    <w:p>
      <w:pPr>
        <w:autoSpaceDE w:val="0"/>
        <w:autoSpaceDN w:val="0"/>
        <w:adjustRightInd w:val="0"/>
        <w:ind w:left="-420" w:leftChars="-200" w:right="-420" w:rightChars="-200"/>
        <w:jc w:val="center"/>
        <w:rPr>
          <w:rFonts w:ascii="仿宋" w:hAnsi="仿宋" w:eastAsia="仿宋" w:cs="宋体"/>
          <w:kern w:val="0"/>
          <w:sz w:val="32"/>
          <w:szCs w:val="32"/>
          <w:lang w:val="zh-CN"/>
        </w:rPr>
      </w:pPr>
      <w:r>
        <w:rPr>
          <w:rFonts w:hint="eastAsia" w:ascii="仿宋" w:hAnsi="仿宋" w:eastAsia="仿宋" w:cs="??_GB2312"/>
          <w:kern w:val="0"/>
          <w:sz w:val="36"/>
          <w:szCs w:val="36"/>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304800</wp:posOffset>
                </wp:positionV>
                <wp:extent cx="5981700" cy="0"/>
                <wp:effectExtent l="0" t="9525" r="0" b="9525"/>
                <wp:wrapNone/>
                <wp:docPr id="1" name="直接箭头连接符 1"/>
                <wp:cNvGraphicFramePr/>
                <a:graphic xmlns:a="http://schemas.openxmlformats.org/drawingml/2006/main">
                  <a:graphicData uri="http://schemas.microsoft.com/office/word/2010/wordprocessingShape">
                    <wps:wsp>
                      <wps:cNvCnPr/>
                      <wps:spPr>
                        <a:xfrm>
                          <a:off x="0" y="0"/>
                          <a:ext cx="598170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25pt;margin-top:24pt;height:0pt;width:471pt;z-index:251658240;mso-width-relative:page;mso-height-relative:page;" filled="f" stroked="t" coordsize="21600,21600" o:gfxdata="UEsDBAoAAAAAAIdO4kAAAAAAAAAAAAAAAAAEAAAAZHJzL1BLAwQUAAAACACHTuJA2apEqdYAAAAJ&#10;AQAADwAAAGRycy9kb3ducmV2LnhtbE2PzU7DMBCE70i8g7VI3Fon5UdpiFMhKCdQEQ3i7MZLEhGv&#10;je205e1ZxAGOOzua+aZaHe0o9hji4EhBPs9AILXODNQpeG0eZgWImDQZPTpCBV8YYVWfnlS6NO5A&#10;L7jfpk5wCMVSK+hT8qWUse3R6jh3Hol/7y5YnfgMnTRBHzjcjnKRZdfS6oG4odce73psP7aTVXD5&#10;tvHere+b59v1sjEOH6enz6DU+Vme3YBIeEx/ZvjBZ3SomWnnJjJRjApmi+KKrRxW8CY2LPMLFna/&#10;gqwr+X9B/Q1QSwMEFAAAAAgAh07iQArlj4L+AQAA7QMAAA4AAABkcnMvZTJvRG9jLnhtbK1TzW4T&#10;MRC+I/EOlu9kN5UK7SqbHhLCBUEk4AEmXu+uJf/J42aTl+AFkDgBJ+DUe58GymMw9qYplEsP7ME7&#10;/plv5vv8eXaxM5ptZUDlbM2nk5IzaYVrlO1q/u7t6skZZxjBNqCdlTXfS+QX88ePZoOv5InrnW5k&#10;YARisRp8zfsYfVUUKHppACfOS0ubrQsGIk1DVzQBBkI3ujgpy6fF4ELjgxMSkVaX4yY/IIaHALq2&#10;VUIunbg00sYRNUgNkShhrzzyee62baWIr9sWZWS65sQ05pGKULxJYzGfQdUF8L0ShxbgIS3c42RA&#10;WSp6hFpCBHYZ1D9QRong0LVxIpwpRiJZEWIxLe9p86YHLzMXkhr9UXT8f7Di1XYdmGrICZxZMHTh&#10;Nx+ufr7/fPP9249PV7+uP6b46xc2TVINHivKWNh1OMzQr0PivWuDSX9ixHZZ3v1RXrmLTNDi6fnZ&#10;9FlJyovbveIu0QeML6QzLAU1xxhAdX1cOGvpEl2YZnlh+xIjlabE24RUVVs2EIPz8jShA7myJTdQ&#10;aDwxQ9vlZHRaNSuldUrB0G0WOrAtkDNWq5K+xJCA/zqWqiwB+/Fc3ho900tontuGxb0nzSw9FZ56&#10;MLLhTEt6WSkiQKgiKP2Qk1RaW+ogiTzKmqKNa/ZZ7bxOLsg9HhybbPbnPGffvdL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mqRKnWAAAACQEAAA8AAAAAAAAAAQAgAAAAIgAAAGRycy9kb3ducmV2&#10;LnhtbFBLAQIUABQAAAAIAIdO4kAK5Y+C/gEAAO0DAAAOAAAAAAAAAAEAIAAAACUBAABkcnMvZTJv&#10;RG9jLnhtbFBLBQYAAAAABgAGAFkBAACVBQAAAAA=&#10;">
                <v:fill on="f" focussize="0,0"/>
                <v:stroke weight="1.5pt" color="#FF0000" joinstyle="round"/>
                <v:imagedata o:title=""/>
                <o:lock v:ext="edit" aspectratio="f"/>
              </v:shape>
            </w:pict>
          </mc:Fallback>
        </mc:AlternateContent>
      </w:r>
      <w:r>
        <w:rPr>
          <w:rFonts w:hint="eastAsia" w:ascii="仿宋" w:hAnsi="仿宋" w:eastAsia="仿宋" w:cs="宋体"/>
          <w:kern w:val="0"/>
          <w:sz w:val="32"/>
          <w:szCs w:val="32"/>
          <w:lang w:val="zh-CN"/>
        </w:rPr>
        <w:t>赣警院学工﹝20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lang w:val="zh-CN"/>
        </w:rPr>
        <w:t>﹞</w:t>
      </w:r>
      <w:r>
        <w:rPr>
          <w:rFonts w:hint="eastAsia" w:ascii="仿宋" w:hAnsi="仿宋" w:eastAsia="仿宋" w:cs="宋体"/>
          <w:kern w:val="0"/>
          <w:sz w:val="32"/>
          <w:szCs w:val="32"/>
          <w:lang w:val="en-US" w:eastAsia="zh-CN"/>
        </w:rPr>
        <w:t>131</w:t>
      </w:r>
      <w:r>
        <w:rPr>
          <w:rFonts w:hint="eastAsia" w:ascii="仿宋" w:hAnsi="仿宋" w:eastAsia="仿宋" w:cs="宋体"/>
          <w:kern w:val="0"/>
          <w:sz w:val="32"/>
          <w:szCs w:val="32"/>
          <w:lang w:val="zh-CN"/>
        </w:rPr>
        <w:t>号</w:t>
      </w:r>
    </w:p>
    <w:p>
      <w:pPr>
        <w:autoSpaceDE w:val="0"/>
        <w:autoSpaceDN w:val="0"/>
        <w:adjustRightInd w:val="0"/>
        <w:ind w:left="-420" w:leftChars="-200" w:right="-420" w:rightChars="-200"/>
        <w:jc w:val="center"/>
        <w:rPr>
          <w:rFonts w:hint="eastAsia" w:ascii="仿宋" w:hAnsi="仿宋" w:eastAsia="仿宋" w:cs="??_GB2312"/>
          <w:kern w:val="0"/>
          <w:sz w:val="36"/>
          <w:szCs w:val="36"/>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组织参与江西省</w:t>
      </w:r>
      <w:r>
        <w:rPr>
          <w:rFonts w:hint="eastAsia" w:ascii="方正小标宋简体" w:eastAsia="方正小标宋简体"/>
          <w:sz w:val="44"/>
          <w:szCs w:val="44"/>
        </w:rPr>
        <w:t>大学生学习与生活状况问卷调查和高校贫困生帮扶工作情况调查的通知</w:t>
      </w:r>
    </w:p>
    <w:p>
      <w:pPr>
        <w:autoSpaceDE w:val="0"/>
        <w:autoSpaceDN w:val="0"/>
        <w:adjustRightInd w:val="0"/>
        <w:spacing w:line="560" w:lineRule="exact"/>
        <w:ind w:left="-420" w:leftChars="-200" w:right="-420" w:rightChars="-200"/>
        <w:rPr>
          <w:rFonts w:ascii="仿宋" w:hAnsi="仿宋" w:eastAsia="仿宋" w:cs="仿宋"/>
          <w:kern w:val="0"/>
          <w:sz w:val="32"/>
          <w:szCs w:val="32"/>
          <w:lang w:val="zh-CN"/>
        </w:rPr>
      </w:pPr>
      <w:r>
        <w:rPr>
          <w:rFonts w:hint="eastAsia" w:ascii="仿宋" w:hAnsi="仿宋" w:eastAsia="仿宋" w:cs="仿宋"/>
          <w:kern w:val="0"/>
          <w:sz w:val="32"/>
          <w:szCs w:val="32"/>
          <w:lang w:val="zh-CN"/>
        </w:rPr>
        <w:t>各系：</w:t>
      </w:r>
    </w:p>
    <w:p>
      <w:pPr>
        <w:spacing w:line="560" w:lineRule="exact"/>
        <w:ind w:left="-420" w:leftChars="-200" w:firstLine="640" w:firstLineChars="200"/>
        <w:rPr>
          <w:rFonts w:ascii="仿宋_GB2312" w:eastAsia="仿宋_GB2312"/>
          <w:sz w:val="32"/>
          <w:szCs w:val="32"/>
        </w:rPr>
      </w:pPr>
      <w:r>
        <w:rPr>
          <w:rFonts w:hint="eastAsia" w:ascii="仿宋" w:hAnsi="仿宋" w:eastAsia="仿宋" w:cs="仿宋"/>
          <w:kern w:val="0"/>
          <w:sz w:val="32"/>
          <w:szCs w:val="32"/>
          <w:lang w:val="zh-CN"/>
        </w:rPr>
        <w:t>根据</w:t>
      </w:r>
      <w:r>
        <w:rPr>
          <w:rFonts w:hint="eastAsia" w:ascii="仿宋" w:hAnsi="仿宋" w:eastAsia="仿宋" w:cs="仿宋"/>
          <w:kern w:val="0"/>
          <w:sz w:val="32"/>
          <w:szCs w:val="32"/>
          <w:lang w:val="en-US" w:eastAsia="zh-CN"/>
        </w:rPr>
        <w:t>省教育厅和省资助中心有关文件精神</w:t>
      </w:r>
      <w:r>
        <w:rPr>
          <w:rFonts w:hint="eastAsia" w:ascii="仿宋" w:hAnsi="仿宋" w:eastAsia="仿宋" w:cs="仿宋"/>
          <w:kern w:val="0"/>
          <w:sz w:val="32"/>
          <w:szCs w:val="32"/>
          <w:lang w:val="zh-CN" w:eastAsia="zh-CN"/>
        </w:rPr>
        <w:t>，</w:t>
      </w:r>
      <w:r>
        <w:rPr>
          <w:rFonts w:hint="eastAsia" w:ascii="仿宋_GB2312" w:eastAsia="仿宋_GB2312"/>
          <w:sz w:val="32"/>
          <w:szCs w:val="32"/>
        </w:rPr>
        <w:t>为全面贯彻党的教育方针，落实立德树人根本任务，提高</w:t>
      </w:r>
      <w:r>
        <w:rPr>
          <w:rFonts w:hint="eastAsia" w:ascii="仿宋_GB2312" w:eastAsia="仿宋_GB2312"/>
          <w:sz w:val="32"/>
          <w:szCs w:val="32"/>
          <w:lang w:val="en-US" w:eastAsia="zh-CN"/>
        </w:rPr>
        <w:t>我省</w:t>
      </w:r>
      <w:r>
        <w:rPr>
          <w:rFonts w:hint="eastAsia" w:ascii="仿宋_GB2312" w:eastAsia="仿宋_GB2312"/>
          <w:sz w:val="32"/>
          <w:szCs w:val="32"/>
        </w:rPr>
        <w:t>资助育人工作水平，</w:t>
      </w:r>
      <w:r>
        <w:rPr>
          <w:rFonts w:hint="eastAsia" w:ascii="仿宋_GB2312" w:eastAsia="仿宋_GB2312"/>
          <w:sz w:val="32"/>
          <w:szCs w:val="32"/>
          <w:lang w:val="en-US" w:eastAsia="zh-CN"/>
        </w:rPr>
        <w:t>现要组织学生参与江西省</w:t>
      </w:r>
      <w:r>
        <w:rPr>
          <w:rFonts w:hint="eastAsia" w:ascii="仿宋_GB2312" w:eastAsia="仿宋_GB2312"/>
          <w:sz w:val="32"/>
          <w:szCs w:val="32"/>
        </w:rPr>
        <w:t>大学生学习与生活状况问卷调查和高校贫困生帮扶工作情况调查。现就有关事项通知如下：</w:t>
      </w:r>
    </w:p>
    <w:p>
      <w:pPr>
        <w:spacing w:line="560" w:lineRule="exact"/>
        <w:ind w:left="-420" w:leftChars="-200" w:firstLine="636" w:firstLineChars="199"/>
        <w:rPr>
          <w:rFonts w:ascii="黑体" w:hAnsi="黑体" w:eastAsia="黑体"/>
          <w:sz w:val="32"/>
          <w:szCs w:val="32"/>
        </w:rPr>
      </w:pPr>
      <w:r>
        <w:rPr>
          <w:rFonts w:hint="eastAsia" w:ascii="黑体" w:hAnsi="黑体" w:eastAsia="黑体"/>
          <w:sz w:val="32"/>
          <w:szCs w:val="32"/>
        </w:rPr>
        <w:t>一、调查对象</w:t>
      </w:r>
    </w:p>
    <w:p>
      <w:pPr>
        <w:spacing w:line="560" w:lineRule="exact"/>
        <w:ind w:left="-420" w:leftChars="-200" w:firstLine="636" w:firstLineChars="199"/>
        <w:rPr>
          <w:rFonts w:ascii="仿宋_GB2312" w:eastAsia="仿宋_GB2312"/>
          <w:sz w:val="32"/>
          <w:szCs w:val="32"/>
        </w:rPr>
      </w:pPr>
      <w:r>
        <w:rPr>
          <w:rFonts w:hint="eastAsia" w:ascii="仿宋_GB2312" w:eastAsia="仿宋_GB2312"/>
          <w:sz w:val="32"/>
          <w:szCs w:val="32"/>
        </w:rPr>
        <w:t>全</w:t>
      </w:r>
      <w:r>
        <w:rPr>
          <w:rFonts w:hint="eastAsia" w:ascii="仿宋_GB2312" w:eastAsia="仿宋_GB2312"/>
          <w:sz w:val="32"/>
          <w:szCs w:val="32"/>
          <w:lang w:val="en-US" w:eastAsia="zh-CN"/>
        </w:rPr>
        <w:t>部</w:t>
      </w:r>
      <w:r>
        <w:rPr>
          <w:rFonts w:hint="eastAsia" w:ascii="仿宋_GB2312" w:eastAsia="仿宋_GB2312"/>
          <w:sz w:val="32"/>
          <w:szCs w:val="32"/>
        </w:rPr>
        <w:t>在校生。</w:t>
      </w:r>
      <w:bookmarkStart w:id="0" w:name="_GoBack"/>
      <w:bookmarkEnd w:id="0"/>
    </w:p>
    <w:p>
      <w:pPr>
        <w:spacing w:line="560" w:lineRule="exact"/>
        <w:ind w:left="-420" w:leftChars="-200" w:firstLine="636" w:firstLineChars="199"/>
        <w:rPr>
          <w:rFonts w:ascii="黑体" w:hAnsi="黑体" w:eastAsia="黑体"/>
          <w:sz w:val="32"/>
          <w:szCs w:val="32"/>
        </w:rPr>
      </w:pPr>
      <w:r>
        <w:rPr>
          <w:rFonts w:hint="eastAsia" w:ascii="黑体" w:hAnsi="黑体" w:eastAsia="黑体"/>
          <w:sz w:val="32"/>
          <w:szCs w:val="32"/>
        </w:rPr>
        <w:t>二、时间安排</w:t>
      </w:r>
    </w:p>
    <w:p>
      <w:pPr>
        <w:spacing w:line="560" w:lineRule="exact"/>
        <w:ind w:left="-420" w:leftChars="-200" w:firstLine="636" w:firstLineChars="199"/>
        <w:rPr>
          <w:rFonts w:ascii="仿宋_GB2312" w:eastAsia="仿宋_GB2312"/>
          <w:sz w:val="32"/>
          <w:szCs w:val="32"/>
        </w:rPr>
      </w:pPr>
      <w:r>
        <w:rPr>
          <w:rFonts w:hint="eastAsia" w:ascii="仿宋_GB2312" w:eastAsia="仿宋_GB2312"/>
          <w:sz w:val="32"/>
          <w:szCs w:val="32"/>
        </w:rPr>
        <w:t>2020年12月</w:t>
      </w:r>
      <w:r>
        <w:rPr>
          <w:rFonts w:hint="eastAsia" w:ascii="仿宋_GB2312" w:eastAsia="仿宋_GB2312"/>
          <w:sz w:val="32"/>
          <w:szCs w:val="32"/>
          <w:lang w:val="en-US" w:eastAsia="zh-CN"/>
        </w:rPr>
        <w:t>21</w:t>
      </w:r>
      <w:r>
        <w:rPr>
          <w:rFonts w:hint="eastAsia" w:ascii="仿宋_GB2312" w:eastAsia="仿宋_GB2312"/>
          <w:sz w:val="32"/>
          <w:szCs w:val="32"/>
        </w:rPr>
        <w:t>日至12月2</w:t>
      </w:r>
      <w:r>
        <w:rPr>
          <w:rFonts w:hint="eastAsia" w:ascii="仿宋_GB2312" w:eastAsia="仿宋_GB2312"/>
          <w:sz w:val="32"/>
          <w:szCs w:val="32"/>
          <w:lang w:val="en-US" w:eastAsia="zh-CN"/>
        </w:rPr>
        <w:t>5</w:t>
      </w:r>
      <w:r>
        <w:rPr>
          <w:rFonts w:hint="eastAsia" w:ascii="仿宋_GB2312" w:eastAsia="仿宋_GB2312"/>
          <w:sz w:val="32"/>
          <w:szCs w:val="32"/>
        </w:rPr>
        <w:t>日。</w:t>
      </w:r>
    </w:p>
    <w:p>
      <w:pPr>
        <w:spacing w:line="560" w:lineRule="exact"/>
        <w:ind w:left="-420" w:leftChars="-200" w:firstLine="636" w:firstLineChars="199"/>
        <w:rPr>
          <w:rFonts w:ascii="黑体" w:hAnsi="黑体" w:eastAsia="黑体"/>
          <w:sz w:val="32"/>
          <w:szCs w:val="32"/>
        </w:rPr>
      </w:pPr>
      <w:r>
        <w:rPr>
          <w:rFonts w:hint="eastAsia" w:ascii="黑体" w:hAnsi="黑体" w:eastAsia="黑体"/>
          <w:sz w:val="32"/>
          <w:szCs w:val="32"/>
        </w:rPr>
        <w:t>三、调查方式</w:t>
      </w:r>
    </w:p>
    <w:p>
      <w:pPr>
        <w:spacing w:line="560" w:lineRule="exact"/>
        <w:ind w:left="-420" w:leftChars="-200" w:firstLine="636" w:firstLineChars="199"/>
        <w:rPr>
          <w:rFonts w:ascii="仿宋_GB2312" w:eastAsia="仿宋_GB2312"/>
          <w:sz w:val="32"/>
          <w:szCs w:val="32"/>
        </w:rPr>
      </w:pPr>
      <w:r>
        <w:rPr>
          <w:rFonts w:hint="eastAsia" w:ascii="仿宋_GB2312" w:eastAsia="仿宋_GB2312"/>
          <w:sz w:val="32"/>
          <w:szCs w:val="32"/>
        </w:rPr>
        <w:t>问卷采用匿名在线答题方式进行，答题入口详见附件1。</w:t>
      </w:r>
    </w:p>
    <w:p>
      <w:pPr>
        <w:spacing w:line="560" w:lineRule="exact"/>
        <w:ind w:left="-420" w:leftChars="-200" w:firstLine="636" w:firstLineChars="199"/>
        <w:rPr>
          <w:rFonts w:ascii="黑体" w:hAnsi="黑体" w:eastAsia="黑体"/>
          <w:sz w:val="32"/>
          <w:szCs w:val="32"/>
        </w:rPr>
      </w:pPr>
      <w:r>
        <w:rPr>
          <w:rFonts w:hint="eastAsia" w:ascii="黑体" w:hAnsi="黑体" w:eastAsia="黑体"/>
          <w:sz w:val="32"/>
          <w:szCs w:val="32"/>
        </w:rPr>
        <w:t>四、工作要求</w:t>
      </w:r>
    </w:p>
    <w:p>
      <w:pPr>
        <w:spacing w:line="560" w:lineRule="exact"/>
        <w:ind w:left="-420" w:leftChars="-200" w:firstLine="636" w:firstLineChars="199"/>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各系</w:t>
      </w:r>
      <w:r>
        <w:rPr>
          <w:rFonts w:hint="eastAsia" w:ascii="仿宋_GB2312" w:eastAsia="仿宋_GB2312"/>
          <w:sz w:val="32"/>
          <w:szCs w:val="32"/>
        </w:rPr>
        <w:t>有效问卷提交数量不得低于本</w:t>
      </w:r>
      <w:r>
        <w:rPr>
          <w:rFonts w:hint="eastAsia" w:ascii="仿宋_GB2312" w:eastAsia="仿宋_GB2312"/>
          <w:sz w:val="32"/>
          <w:szCs w:val="32"/>
          <w:lang w:val="en-US" w:eastAsia="zh-CN"/>
        </w:rPr>
        <w:t>系</w:t>
      </w:r>
      <w:r>
        <w:rPr>
          <w:rFonts w:hint="eastAsia" w:ascii="仿宋_GB2312" w:eastAsia="仿宋_GB2312"/>
          <w:sz w:val="32"/>
          <w:szCs w:val="32"/>
        </w:rPr>
        <w:t>2020年秋季学期国家</w:t>
      </w:r>
      <w:r>
        <w:rPr>
          <w:rFonts w:hint="eastAsia" w:ascii="仿宋_GB2312" w:eastAsia="仿宋_GB2312"/>
          <w:sz w:val="32"/>
          <w:szCs w:val="32"/>
          <w:lang w:val="en-US" w:eastAsia="zh-CN"/>
        </w:rPr>
        <w:t>奖学金、国家励志奖学金、</w:t>
      </w:r>
      <w:r>
        <w:rPr>
          <w:rFonts w:hint="eastAsia" w:ascii="仿宋_GB2312" w:eastAsia="仿宋_GB2312"/>
          <w:sz w:val="32"/>
          <w:szCs w:val="32"/>
        </w:rPr>
        <w:t>助学金人数</w:t>
      </w:r>
      <w:r>
        <w:rPr>
          <w:rFonts w:hint="eastAsia" w:ascii="仿宋_GB2312" w:eastAsia="仿宋_GB2312"/>
          <w:sz w:val="32"/>
          <w:szCs w:val="32"/>
          <w:lang w:val="en-US" w:eastAsia="zh-CN"/>
        </w:rPr>
        <w:t>之和</w:t>
      </w:r>
      <w:r>
        <w:rPr>
          <w:rFonts w:hint="eastAsia" w:ascii="仿宋_GB2312" w:eastAsia="仿宋_GB2312"/>
          <w:sz w:val="32"/>
          <w:szCs w:val="32"/>
        </w:rPr>
        <w:t>，请各</w:t>
      </w:r>
      <w:r>
        <w:rPr>
          <w:rFonts w:hint="eastAsia" w:ascii="仿宋_GB2312" w:eastAsia="仿宋_GB2312"/>
          <w:sz w:val="32"/>
          <w:szCs w:val="32"/>
          <w:lang w:val="en-US" w:eastAsia="zh-CN"/>
        </w:rPr>
        <w:t>系</w:t>
      </w:r>
      <w:r>
        <w:rPr>
          <w:rFonts w:hint="eastAsia" w:ascii="仿宋_GB2312" w:eastAsia="仿宋_GB2312"/>
          <w:sz w:val="32"/>
          <w:szCs w:val="32"/>
        </w:rPr>
        <w:t>认真组织学生参与问卷调查，按时完成</w:t>
      </w:r>
      <w:r>
        <w:rPr>
          <w:rFonts w:hint="eastAsia" w:ascii="仿宋_GB2312" w:eastAsia="仿宋_GB2312"/>
          <w:sz w:val="32"/>
          <w:szCs w:val="32"/>
          <w:lang w:val="en-US" w:eastAsia="zh-CN"/>
        </w:rPr>
        <w:t>并将问卷完成截图打包发送给学生资助中心张江山老师OA</w:t>
      </w:r>
      <w:r>
        <w:rPr>
          <w:rFonts w:hint="eastAsia" w:ascii="仿宋_GB2312" w:eastAsia="仿宋_GB2312"/>
          <w:sz w:val="32"/>
          <w:szCs w:val="32"/>
        </w:rPr>
        <w:t>。</w:t>
      </w:r>
    </w:p>
    <w:p>
      <w:pPr>
        <w:spacing w:line="560" w:lineRule="exact"/>
        <w:ind w:left="-420" w:leftChars="-200" w:firstLine="636" w:firstLineChars="199"/>
        <w:rPr>
          <w:rFonts w:ascii="仿宋_GB2312" w:eastAsia="仿宋_GB2312"/>
          <w:sz w:val="32"/>
          <w:szCs w:val="32"/>
        </w:rPr>
      </w:pPr>
      <w:r>
        <w:rPr>
          <w:rFonts w:hint="eastAsia" w:ascii="仿宋_GB2312" w:eastAsia="仿宋_GB2312"/>
          <w:sz w:val="32"/>
          <w:szCs w:val="32"/>
        </w:rPr>
        <w:t>2.各</w:t>
      </w:r>
      <w:r>
        <w:rPr>
          <w:rFonts w:hint="eastAsia" w:ascii="仿宋_GB2312" w:eastAsia="仿宋_GB2312"/>
          <w:sz w:val="32"/>
          <w:szCs w:val="32"/>
          <w:lang w:val="en-US" w:eastAsia="zh-CN"/>
        </w:rPr>
        <w:t>系</w:t>
      </w:r>
      <w:r>
        <w:rPr>
          <w:rFonts w:hint="eastAsia" w:ascii="仿宋_GB2312" w:eastAsia="仿宋_GB2312"/>
          <w:sz w:val="32"/>
          <w:szCs w:val="32"/>
        </w:rPr>
        <w:t>于12月2</w:t>
      </w:r>
      <w:r>
        <w:rPr>
          <w:rFonts w:hint="eastAsia" w:ascii="仿宋_GB2312" w:eastAsia="仿宋_GB2312"/>
          <w:sz w:val="32"/>
          <w:szCs w:val="32"/>
          <w:lang w:val="en-US" w:eastAsia="zh-CN"/>
        </w:rPr>
        <w:t>5</w:t>
      </w:r>
      <w:r>
        <w:rPr>
          <w:rFonts w:hint="eastAsia" w:ascii="仿宋_GB2312" w:eastAsia="仿宋_GB2312"/>
          <w:sz w:val="32"/>
          <w:szCs w:val="32"/>
        </w:rPr>
        <w:t>日前填写完成《高校关于贫困生帮扶工作调查情况表》（详见附件2）盖章后</w:t>
      </w:r>
      <w:r>
        <w:rPr>
          <w:rFonts w:hint="eastAsia" w:ascii="仿宋_GB2312" w:eastAsia="仿宋_GB2312"/>
          <w:sz w:val="32"/>
          <w:szCs w:val="32"/>
          <w:lang w:val="en-US" w:eastAsia="zh-CN"/>
        </w:rPr>
        <w:t>交学生处D618</w:t>
      </w:r>
      <w:r>
        <w:rPr>
          <w:rFonts w:hint="eastAsia" w:ascii="仿宋_GB2312" w:eastAsia="仿宋_GB2312"/>
          <w:sz w:val="32"/>
          <w:szCs w:val="32"/>
        </w:rPr>
        <w:t>。</w:t>
      </w:r>
    </w:p>
    <w:p>
      <w:pPr>
        <w:spacing w:line="560" w:lineRule="exact"/>
        <w:ind w:left="-420" w:leftChars="-200" w:firstLine="636" w:firstLineChars="199"/>
        <w:rPr>
          <w:rFonts w:hint="default" w:ascii="仿宋_GB2312" w:eastAsia="仿宋_GB2312"/>
          <w:sz w:val="32"/>
          <w:szCs w:val="32"/>
          <w:lang w:val="en-US" w:eastAsia="zh-CN"/>
        </w:rPr>
      </w:pPr>
      <w:r>
        <w:rPr>
          <w:rFonts w:hint="eastAsia" w:ascii="仿宋_GB2312" w:eastAsia="仿宋_GB2312"/>
          <w:sz w:val="32"/>
          <w:szCs w:val="32"/>
        </w:rPr>
        <w:t>3.如有疑问，请联系学生资助管理中心</w:t>
      </w:r>
      <w:r>
        <w:rPr>
          <w:rFonts w:hint="eastAsia" w:ascii="仿宋_GB2312" w:eastAsia="仿宋_GB2312"/>
          <w:sz w:val="32"/>
          <w:szCs w:val="32"/>
          <w:lang w:val="en-US" w:eastAsia="zh-CN"/>
        </w:rPr>
        <w:t>张江山</w:t>
      </w:r>
      <w:r>
        <w:rPr>
          <w:rFonts w:hint="eastAsia" w:ascii="仿宋_GB2312" w:eastAsia="仿宋_GB2312"/>
          <w:sz w:val="32"/>
          <w:szCs w:val="32"/>
        </w:rPr>
        <w:t>，电话0791</w:t>
      </w:r>
      <w:r>
        <w:rPr>
          <w:rFonts w:hint="eastAsia" w:ascii="仿宋_GB2312" w:eastAsia="仿宋_GB2312"/>
          <w:sz w:val="32"/>
          <w:szCs w:val="32"/>
          <w:lang w:val="en-US" w:eastAsia="zh-CN"/>
        </w:rPr>
        <w:t>-88673296</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附件：1.问卷调查地址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2.</w:t>
      </w:r>
      <w:r>
        <w:rPr>
          <w:rFonts w:hint="eastAsia" w:ascii="仿宋_GB2312" w:eastAsia="仿宋_GB2312"/>
          <w:sz w:val="32"/>
          <w:szCs w:val="32"/>
          <w:lang w:val="en-US" w:eastAsia="zh-CN"/>
        </w:rPr>
        <w:t>系部</w:t>
      </w:r>
      <w:r>
        <w:rPr>
          <w:rFonts w:hint="eastAsia" w:ascii="仿宋_GB2312" w:eastAsia="仿宋_GB2312"/>
          <w:sz w:val="32"/>
          <w:szCs w:val="32"/>
        </w:rPr>
        <w:t>关于贫困生帮扶工作调查情况表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3.致参与江西省《大学生学习与生活状况》问卷调查同学的一封信</w:t>
      </w:r>
    </w:p>
    <w:p>
      <w:pPr>
        <w:autoSpaceDE w:val="0"/>
        <w:autoSpaceDN w:val="0"/>
        <w:adjustRightInd w:val="0"/>
        <w:spacing w:line="560" w:lineRule="exact"/>
        <w:ind w:right="-420" w:rightChars="-200"/>
        <w:rPr>
          <w:rFonts w:hint="eastAsia" w:ascii="仿宋" w:hAnsi="仿宋" w:eastAsia="仿宋" w:cs="仿宋"/>
          <w:kern w:val="0"/>
          <w:sz w:val="32"/>
          <w:szCs w:val="32"/>
          <w:lang w:val="en-US" w:eastAsia="zh-CN"/>
        </w:rPr>
      </w:pPr>
    </w:p>
    <w:p>
      <w:pPr>
        <w:autoSpaceDE w:val="0"/>
        <w:autoSpaceDN w:val="0"/>
        <w:adjustRightInd w:val="0"/>
        <w:spacing w:line="560" w:lineRule="exact"/>
        <w:ind w:left="-420" w:leftChars="-200" w:right="-420" w:rightChars="-200" w:firstLine="640"/>
        <w:rPr>
          <w:rFonts w:hint="default" w:ascii="仿宋" w:hAnsi="仿宋" w:eastAsia="仿宋" w:cs="仿宋"/>
          <w:kern w:val="0"/>
          <w:sz w:val="32"/>
          <w:szCs w:val="32"/>
          <w:lang w:val="en-US" w:eastAsia="zh-CN"/>
        </w:rPr>
      </w:pPr>
    </w:p>
    <w:p>
      <w:pPr>
        <w:autoSpaceDE w:val="0"/>
        <w:autoSpaceDN w:val="0"/>
        <w:adjustRightInd w:val="0"/>
        <w:spacing w:line="560" w:lineRule="exact"/>
        <w:ind w:left="-420" w:leftChars="-200" w:right="-420" w:rightChars="-200" w:firstLine="640"/>
        <w:rPr>
          <w:rFonts w:hint="default" w:ascii="仿宋" w:hAnsi="仿宋" w:eastAsia="仿宋" w:cs="仿宋"/>
          <w:kern w:val="0"/>
          <w:sz w:val="32"/>
          <w:szCs w:val="32"/>
          <w:lang w:val="en-US" w:eastAsia="zh-CN"/>
        </w:rPr>
      </w:pPr>
    </w:p>
    <w:p>
      <w:pPr>
        <w:autoSpaceDE w:val="0"/>
        <w:autoSpaceDN w:val="0"/>
        <w:adjustRightInd w:val="0"/>
        <w:spacing w:line="560" w:lineRule="exact"/>
        <w:ind w:left="-420" w:leftChars="-200" w:right="-420" w:rightChars="-200" w:firstLine="640"/>
        <w:rPr>
          <w:rFonts w:hint="default" w:ascii="仿宋" w:hAnsi="仿宋" w:eastAsia="仿宋" w:cs="仿宋"/>
          <w:kern w:val="0"/>
          <w:sz w:val="32"/>
          <w:szCs w:val="32"/>
          <w:lang w:val="en-US" w:eastAsia="zh-CN"/>
        </w:rPr>
      </w:pPr>
    </w:p>
    <w:p>
      <w:pPr>
        <w:autoSpaceDE w:val="0"/>
        <w:autoSpaceDN w:val="0"/>
        <w:adjustRightInd w:val="0"/>
        <w:spacing w:line="560" w:lineRule="exact"/>
        <w:ind w:left="-420" w:leftChars="-200" w:right="-420" w:rightChars="-200" w:firstLine="640"/>
        <w:rPr>
          <w:rFonts w:hint="default" w:ascii="仿宋" w:hAnsi="仿宋" w:eastAsia="仿宋" w:cs="仿宋"/>
          <w:kern w:val="0"/>
          <w:sz w:val="32"/>
          <w:szCs w:val="32"/>
          <w:lang w:val="en-US" w:eastAsia="zh-CN"/>
        </w:rPr>
      </w:pPr>
    </w:p>
    <w:p>
      <w:pPr>
        <w:autoSpaceDE w:val="0"/>
        <w:autoSpaceDN w:val="0"/>
        <w:adjustRightInd w:val="0"/>
        <w:spacing w:line="560" w:lineRule="exact"/>
        <w:ind w:left="-420" w:leftChars="-200" w:right="-420" w:rightChars="-200" w:firstLine="640"/>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学生处（党委学工部）</w:t>
      </w:r>
    </w:p>
    <w:p>
      <w:pPr>
        <w:autoSpaceDE w:val="0"/>
        <w:autoSpaceDN w:val="0"/>
        <w:adjustRightInd w:val="0"/>
        <w:spacing w:line="560" w:lineRule="exact"/>
        <w:ind w:right="-420" w:rightChars="-200" w:firstLine="4320" w:firstLineChars="1350"/>
        <w:rPr>
          <w:rFonts w:ascii="仿宋" w:hAnsi="仿宋" w:eastAsia="仿宋" w:cs="??_GB2312"/>
          <w:kern w:val="0"/>
          <w:sz w:val="32"/>
          <w:szCs w:val="32"/>
        </w:rPr>
      </w:pPr>
      <w:r>
        <w:rPr>
          <w:rFonts w:hint="eastAsia" w:ascii="仿宋" w:hAnsi="仿宋" w:eastAsia="仿宋" w:cs="宋体"/>
          <w:kern w:val="0"/>
          <w:sz w:val="32"/>
          <w:szCs w:val="32"/>
          <w:lang w:val="zh-CN"/>
        </w:rPr>
        <w:t>学生资助管理中心</w:t>
      </w:r>
    </w:p>
    <w:p>
      <w:pPr>
        <w:autoSpaceDE w:val="0"/>
        <w:autoSpaceDN w:val="0"/>
        <w:adjustRightInd w:val="0"/>
        <w:spacing w:line="560" w:lineRule="exact"/>
        <w:ind w:left="-420" w:leftChars="-200" w:right="-420" w:rightChars="-200" w:firstLine="640"/>
        <w:rPr>
          <w:rFonts w:hint="eastAsia" w:ascii="仿宋" w:hAnsi="仿宋" w:eastAsia="仿宋" w:cs="??_GB2312"/>
          <w:kern w:val="0"/>
          <w:sz w:val="32"/>
          <w:szCs w:val="32"/>
        </w:rPr>
      </w:pPr>
      <w:r>
        <w:rPr>
          <w:rFonts w:ascii="仿宋" w:hAnsi="仿宋" w:eastAsia="仿宋" w:cs="??_GB2312"/>
          <w:kern w:val="0"/>
          <w:sz w:val="32"/>
          <w:szCs w:val="32"/>
        </w:rPr>
        <w:t xml:space="preserve">                    </w:t>
      </w:r>
      <w:r>
        <w:rPr>
          <w:rFonts w:hint="eastAsia" w:ascii="仿宋" w:hAnsi="仿宋" w:eastAsia="仿宋" w:cs="??_GB2312"/>
          <w:kern w:val="0"/>
          <w:sz w:val="32"/>
          <w:szCs w:val="32"/>
          <w:lang w:val="en-US" w:eastAsia="zh-CN"/>
        </w:rPr>
        <w:t xml:space="preserve">   </w:t>
      </w:r>
      <w:r>
        <w:rPr>
          <w:rFonts w:hint="eastAsia" w:ascii="仿宋" w:hAnsi="仿宋" w:eastAsia="仿宋" w:cs="??_GB2312"/>
          <w:kern w:val="0"/>
          <w:sz w:val="32"/>
          <w:szCs w:val="32"/>
        </w:rPr>
        <w:t xml:space="preserve"> </w:t>
      </w:r>
      <w:r>
        <w:rPr>
          <w:rFonts w:hint="eastAsia" w:ascii="仿宋" w:hAnsi="仿宋" w:eastAsia="仿宋" w:cs="??_GB2312"/>
          <w:kern w:val="0"/>
          <w:sz w:val="32"/>
          <w:szCs w:val="32"/>
          <w:lang w:val="en-US" w:eastAsia="zh-CN"/>
        </w:rPr>
        <w:t xml:space="preserve"> </w:t>
      </w:r>
      <w:r>
        <w:rPr>
          <w:rFonts w:hint="eastAsia" w:ascii="仿宋" w:hAnsi="仿宋" w:eastAsia="仿宋" w:cs="??_GB2312"/>
          <w:kern w:val="0"/>
          <w:sz w:val="32"/>
          <w:szCs w:val="32"/>
        </w:rPr>
        <w:t xml:space="preserve"> </w:t>
      </w:r>
      <w:r>
        <w:rPr>
          <w:rFonts w:hint="eastAsia" w:ascii="仿宋" w:hAnsi="仿宋" w:eastAsia="仿宋" w:cs="??_GB2312"/>
          <w:kern w:val="0"/>
          <w:sz w:val="32"/>
          <w:szCs w:val="32"/>
          <w:lang w:val="en-US" w:eastAsia="zh-CN"/>
        </w:rPr>
        <w:t>2020</w:t>
      </w:r>
      <w:r>
        <w:rPr>
          <w:rFonts w:hint="eastAsia" w:ascii="仿宋" w:hAnsi="仿宋" w:eastAsia="仿宋" w:cs="宋体"/>
          <w:kern w:val="0"/>
          <w:sz w:val="32"/>
          <w:szCs w:val="32"/>
          <w:lang w:val="zh-CN"/>
        </w:rPr>
        <w:t>年</w:t>
      </w:r>
      <w:r>
        <w:rPr>
          <w:rFonts w:hint="eastAsia" w:ascii="仿宋" w:hAnsi="仿宋" w:eastAsia="仿宋" w:cs="宋体"/>
          <w:kern w:val="0"/>
          <w:sz w:val="32"/>
          <w:szCs w:val="32"/>
          <w:lang w:val="en-US" w:eastAsia="zh-CN"/>
        </w:rPr>
        <w:t>12</w:t>
      </w:r>
      <w:r>
        <w:rPr>
          <w:rFonts w:hint="eastAsia" w:ascii="仿宋" w:hAnsi="仿宋" w:eastAsia="仿宋" w:cs="宋体"/>
          <w:kern w:val="0"/>
          <w:sz w:val="32"/>
          <w:szCs w:val="32"/>
          <w:lang w:val="zh-CN"/>
        </w:rPr>
        <w:t>月</w:t>
      </w:r>
      <w:r>
        <w:rPr>
          <w:rFonts w:hint="eastAsia" w:ascii="仿宋" w:hAnsi="仿宋" w:eastAsia="仿宋" w:cs="宋体"/>
          <w:kern w:val="0"/>
          <w:sz w:val="32"/>
          <w:szCs w:val="32"/>
          <w:lang w:val="en-US" w:eastAsia="zh-CN"/>
        </w:rPr>
        <w:t>21</w:t>
      </w:r>
      <w:r>
        <w:rPr>
          <w:rFonts w:hint="eastAsia" w:ascii="仿宋" w:hAnsi="仿宋" w:eastAsia="仿宋" w:cs="宋体"/>
          <w:kern w:val="0"/>
          <w:sz w:val="32"/>
          <w:szCs w:val="32"/>
          <w:lang w:val="zh-CN"/>
        </w:rPr>
        <w:t>日</w:t>
      </w:r>
    </w:p>
    <w:p>
      <w:pPr>
        <w:spacing w:line="560" w:lineRule="exact"/>
        <w:jc w:val="left"/>
        <w:rPr>
          <w:rFonts w:hint="eastAsia" w:ascii="仿宋" w:hAnsi="仿宋" w:eastAsia="仿宋"/>
          <w:sz w:val="32"/>
          <w:u w:val="single"/>
        </w:rPr>
      </w:pPr>
    </w:p>
    <w:p>
      <w:pPr>
        <w:spacing w:line="560" w:lineRule="exact"/>
        <w:jc w:val="left"/>
        <w:rPr>
          <w:rFonts w:hint="eastAsia" w:ascii="仿宋" w:hAnsi="仿宋" w:eastAsia="仿宋"/>
          <w:sz w:val="32"/>
          <w:u w:val="single"/>
        </w:rPr>
      </w:pPr>
      <w:r>
        <w:rPr>
          <w:rFonts w:hint="eastAsia" w:ascii="仿宋" w:hAnsi="仿宋" w:eastAsia="仿宋"/>
          <w:sz w:val="32"/>
          <w:u w:val="single"/>
        </w:rPr>
        <w:t xml:space="preserve">主题词：资助工作  </w:t>
      </w:r>
      <w:r>
        <w:rPr>
          <w:rFonts w:hint="eastAsia" w:ascii="仿宋" w:hAnsi="仿宋" w:eastAsia="仿宋"/>
          <w:sz w:val="32"/>
          <w:u w:val="single"/>
          <w:lang w:val="en-US" w:eastAsia="zh-CN"/>
        </w:rPr>
        <w:t>问卷</w:t>
      </w:r>
      <w:r>
        <w:rPr>
          <w:rFonts w:hint="eastAsia" w:ascii="仿宋" w:hAnsi="仿宋" w:eastAsia="仿宋"/>
          <w:sz w:val="32"/>
          <w:u w:val="single"/>
        </w:rPr>
        <w:t xml:space="preserve">  通知                  </w:t>
      </w:r>
      <w:r>
        <w:rPr>
          <w:rFonts w:hint="eastAsia" w:ascii="仿宋" w:hAnsi="仿宋" w:eastAsia="仿宋"/>
          <w:sz w:val="32"/>
          <w:u w:val="single"/>
          <w:lang w:val="en-US" w:eastAsia="zh-CN"/>
        </w:rPr>
        <w:t xml:space="preserve">  </w:t>
      </w:r>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r>
        <w:rPr>
          <w:rFonts w:hint="eastAsia" w:ascii="仿宋" w:hAnsi="仿宋" w:eastAsia="仿宋"/>
          <w:sz w:val="32"/>
          <w:u w:val="single"/>
        </w:rPr>
        <w:t xml:space="preserve"> </w:t>
      </w:r>
    </w:p>
    <w:p>
      <w:pPr>
        <w:spacing w:line="560" w:lineRule="exact"/>
        <w:jc w:val="left"/>
        <w:rPr>
          <w:rFonts w:hint="eastAsia" w:ascii="仿宋" w:hAnsi="仿宋" w:eastAsia="仿宋"/>
          <w:sz w:val="32"/>
          <w:u w:val="single"/>
        </w:rPr>
      </w:pPr>
      <w:r>
        <w:rPr>
          <w:rFonts w:hint="eastAsia" w:ascii="仿宋" w:hAnsi="仿宋" w:eastAsia="仿宋"/>
          <w:sz w:val="32"/>
          <w:u w:val="single"/>
        </w:rPr>
        <w:t xml:space="preserve">抄报：院领导                                 </w:t>
      </w:r>
      <w:r>
        <w:rPr>
          <w:rFonts w:hint="eastAsia" w:ascii="仿宋" w:hAnsi="仿宋" w:eastAsia="仿宋"/>
          <w:sz w:val="32"/>
          <w:u w:val="single"/>
          <w:lang w:val="en-US" w:eastAsia="zh-CN"/>
        </w:rPr>
        <w:t xml:space="preserve"> </w:t>
      </w:r>
      <w:r>
        <w:rPr>
          <w:rFonts w:hint="eastAsia" w:ascii="仿宋" w:hAnsi="仿宋" w:eastAsia="仿宋"/>
          <w:sz w:val="32"/>
          <w:u w:val="single"/>
        </w:rPr>
        <w:t xml:space="preserve">         </w:t>
      </w:r>
    </w:p>
    <w:p>
      <w:pPr>
        <w:spacing w:line="560" w:lineRule="exact"/>
        <w:jc w:val="left"/>
        <w:rPr>
          <w:rFonts w:hint="eastAsia" w:ascii="仿宋" w:hAnsi="仿宋" w:eastAsia="仿宋"/>
          <w:sz w:val="32"/>
          <w:u w:val="single"/>
        </w:rPr>
      </w:pPr>
      <w:r>
        <w:rPr>
          <w:rFonts w:hint="eastAsia" w:ascii="仿宋" w:hAnsi="仿宋" w:eastAsia="仿宋"/>
          <w:sz w:val="32"/>
          <w:u w:val="single"/>
        </w:rPr>
        <w:t>抄送：宣传处</w:t>
      </w:r>
      <w:r>
        <w:rPr>
          <w:rFonts w:hint="eastAsia" w:ascii="仿宋" w:hAnsi="仿宋" w:eastAsia="仿宋"/>
          <w:sz w:val="32"/>
          <w:u w:val="single"/>
          <w:lang w:val="en-US" w:eastAsia="zh-CN"/>
        </w:rPr>
        <w:t xml:space="preserve">  团委               </w:t>
      </w:r>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r>
        <w:rPr>
          <w:rFonts w:hint="eastAsia" w:ascii="仿宋" w:hAnsi="仿宋" w:eastAsia="仿宋"/>
          <w:sz w:val="32"/>
          <w:u w:val="single"/>
        </w:rPr>
        <w:t xml:space="preserve">      </w:t>
      </w:r>
    </w:p>
    <w:p>
      <w:pPr>
        <w:spacing w:line="560" w:lineRule="exact"/>
        <w:jc w:val="left"/>
        <w:rPr>
          <w:rFonts w:hint="eastAsia" w:ascii="仿宋" w:hAnsi="仿宋" w:eastAsia="仿宋"/>
          <w:sz w:val="32"/>
          <w:u w:val="single"/>
        </w:rPr>
      </w:pPr>
      <w:r>
        <w:rPr>
          <w:rFonts w:hint="eastAsia" w:ascii="仿宋" w:hAnsi="仿宋" w:eastAsia="仿宋"/>
          <w:sz w:val="32"/>
          <w:u w:val="single"/>
        </w:rPr>
        <w:t xml:space="preserve">此件发至各中队                                 </w:t>
      </w:r>
      <w:r>
        <w:rPr>
          <w:rFonts w:hint="eastAsia" w:ascii="仿宋" w:hAnsi="仿宋" w:eastAsia="仿宋"/>
          <w:sz w:val="32"/>
          <w:u w:val="single"/>
          <w:lang w:val="en-US" w:eastAsia="zh-CN"/>
        </w:rPr>
        <w:t xml:space="preserve">   </w:t>
      </w:r>
      <w:r>
        <w:rPr>
          <w:rFonts w:hint="eastAsia" w:ascii="仿宋" w:hAnsi="仿宋" w:eastAsia="仿宋"/>
          <w:sz w:val="32"/>
          <w:u w:val="single"/>
        </w:rPr>
        <w:t xml:space="preserve">       </w:t>
      </w:r>
    </w:p>
    <w:p/>
    <w:p>
      <w:pPr>
        <w:ind w:right="480"/>
        <w:jc w:val="left"/>
        <w:rPr>
          <w:rFonts w:ascii="仿宋_GB2312" w:eastAsia="仿宋_GB2312"/>
          <w:sz w:val="32"/>
          <w:szCs w:val="32"/>
        </w:rPr>
      </w:pPr>
      <w:r>
        <w:rPr>
          <w:rFonts w:hint="eastAsia" w:ascii="仿宋_GB2312" w:eastAsia="仿宋_GB2312"/>
          <w:sz w:val="32"/>
          <w:szCs w:val="32"/>
        </w:rPr>
        <w:t>附件1</w:t>
      </w:r>
    </w:p>
    <w:p>
      <w:pPr>
        <w:ind w:right="480"/>
        <w:jc w:val="left"/>
        <w:rPr>
          <w:rFonts w:ascii="仿宋_GB2312" w:eastAsia="仿宋_GB2312"/>
          <w:sz w:val="32"/>
          <w:szCs w:val="32"/>
        </w:rPr>
      </w:pPr>
    </w:p>
    <w:p>
      <w:pPr>
        <w:ind w:right="480"/>
        <w:jc w:val="left"/>
        <w:rPr>
          <w:rFonts w:ascii="仿宋_GB2312" w:eastAsia="仿宋_GB2312"/>
          <w:sz w:val="32"/>
          <w:szCs w:val="32"/>
        </w:rPr>
      </w:pPr>
      <w:r>
        <w:rPr>
          <w:rFonts w:hint="eastAsia" w:ascii="仿宋_GB2312" w:eastAsia="仿宋_GB2312"/>
          <w:sz w:val="32"/>
          <w:szCs w:val="32"/>
        </w:rPr>
        <w:t>1.调查问卷网址：h</w:t>
      </w:r>
      <w:r>
        <w:rPr>
          <w:rFonts w:ascii="仿宋_GB2312" w:eastAsia="仿宋_GB2312"/>
          <w:sz w:val="32"/>
          <w:szCs w:val="32"/>
        </w:rPr>
        <w:t>ttps://www.wjx.cn/jq/100683702.aspx</w:t>
      </w:r>
    </w:p>
    <w:p>
      <w:pPr>
        <w:ind w:right="480"/>
        <w:jc w:val="left"/>
        <w:rPr>
          <w:rFonts w:ascii="仿宋_GB2312" w:eastAsia="仿宋_GB2312"/>
          <w:sz w:val="32"/>
          <w:szCs w:val="32"/>
        </w:rPr>
      </w:pPr>
    </w:p>
    <w:p>
      <w:pPr>
        <w:ind w:right="480"/>
        <w:jc w:val="left"/>
        <w:rPr>
          <w:rFonts w:ascii="仿宋_GB2312" w:eastAsia="仿宋_GB2312"/>
          <w:sz w:val="32"/>
          <w:szCs w:val="32"/>
        </w:rPr>
      </w:pPr>
      <w:r>
        <w:rPr>
          <w:rFonts w:hint="eastAsia" w:ascii="仿宋_GB2312" w:eastAsia="仿宋_GB2312"/>
          <w:sz w:val="32"/>
          <w:szCs w:val="32"/>
        </w:rPr>
        <w:t>2.调查问卷二维码：</w:t>
      </w:r>
    </w:p>
    <w:p>
      <w:pPr>
        <w:ind w:right="480"/>
        <w:jc w:val="left"/>
        <w:rPr>
          <w:rFonts w:ascii="仿宋_GB2312" w:eastAsia="仿宋_GB2312"/>
          <w:sz w:val="32"/>
          <w:szCs w:val="32"/>
        </w:rPr>
      </w:pPr>
      <w:r>
        <w:rPr>
          <w:rFonts w:ascii="仿宋_GB2312" w:eastAsia="仿宋_GB2312"/>
          <w:sz w:val="32"/>
          <w:szCs w:val="32"/>
        </w:rPr>
        <w:drawing>
          <wp:inline distT="0" distB="0" distL="114300" distR="114300">
            <wp:extent cx="4909185" cy="4909185"/>
            <wp:effectExtent l="0" t="0" r="5715" b="5715"/>
            <wp:docPr id="2" name="图片 1" descr="说明: C:\Users\宇\AppData\Local\Temp\WeChat Files\a050348af9a80f5c47432fe21c5b7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C:\Users\宇\AppData\Local\Temp\WeChat Files\a050348af9a80f5c47432fe21c5b75f.jpg"/>
                    <pic:cNvPicPr>
                      <a:picLocks noChangeAspect="1"/>
                    </pic:cNvPicPr>
                  </pic:nvPicPr>
                  <pic:blipFill>
                    <a:blip r:embed="rId4"/>
                    <a:stretch>
                      <a:fillRect/>
                    </a:stretch>
                  </pic:blipFill>
                  <pic:spPr>
                    <a:xfrm>
                      <a:off x="0" y="0"/>
                      <a:ext cx="4909185" cy="4909185"/>
                    </a:xfrm>
                    <a:prstGeom prst="rect">
                      <a:avLst/>
                    </a:prstGeom>
                    <a:noFill/>
                    <a:ln>
                      <a:noFill/>
                    </a:ln>
                  </pic:spPr>
                </pic:pic>
              </a:graphicData>
            </a:graphic>
          </wp:inline>
        </w:drawing>
      </w:r>
    </w:p>
    <w:p>
      <w:pPr>
        <w:ind w:right="480"/>
        <w:jc w:val="left"/>
        <w:rPr>
          <w:rFonts w:ascii="仿宋_GB2312" w:eastAsia="仿宋_GB2312"/>
          <w:sz w:val="32"/>
          <w:szCs w:val="32"/>
        </w:rPr>
      </w:pPr>
    </w:p>
    <w:p>
      <w:pPr>
        <w:ind w:right="480"/>
        <w:jc w:val="left"/>
        <w:rPr>
          <w:rFonts w:ascii="仿宋_GB2312" w:eastAsia="仿宋_GB2312"/>
          <w:sz w:val="32"/>
          <w:szCs w:val="32"/>
        </w:rPr>
      </w:pPr>
    </w:p>
    <w:p>
      <w:pPr>
        <w:ind w:right="480"/>
        <w:jc w:val="left"/>
        <w:rPr>
          <w:rFonts w:hint="eastAsia" w:ascii="仿宋_GB2312" w:eastAsia="仿宋_GB2312"/>
          <w:sz w:val="32"/>
          <w:szCs w:val="32"/>
        </w:rPr>
      </w:pPr>
    </w:p>
    <w:p>
      <w:pPr>
        <w:ind w:right="480"/>
        <w:jc w:val="left"/>
        <w:rPr>
          <w:rFonts w:hint="eastAsia" w:ascii="仿宋_GB2312" w:eastAsia="仿宋_GB2312"/>
          <w:sz w:val="32"/>
          <w:szCs w:val="32"/>
        </w:rPr>
      </w:pPr>
    </w:p>
    <w:p>
      <w:pPr>
        <w:ind w:right="480"/>
        <w:jc w:val="left"/>
        <w:rPr>
          <w:rFonts w:hint="eastAsia" w:ascii="仿宋_GB2312" w:eastAsia="仿宋_GB2312"/>
          <w:sz w:val="32"/>
          <w:szCs w:val="32"/>
        </w:rPr>
      </w:pPr>
    </w:p>
    <w:p>
      <w:pPr>
        <w:ind w:right="480"/>
        <w:jc w:val="left"/>
        <w:rPr>
          <w:rFonts w:ascii="仿宋_GB2312" w:eastAsia="仿宋_GB2312"/>
          <w:sz w:val="32"/>
          <w:szCs w:val="32"/>
        </w:rPr>
      </w:pPr>
    </w:p>
    <w:p>
      <w:pPr>
        <w:ind w:right="480"/>
        <w:jc w:val="left"/>
        <w:rPr>
          <w:rFonts w:ascii="仿宋_GB2312" w:eastAsia="仿宋_GB2312"/>
          <w:sz w:val="32"/>
          <w:szCs w:val="32"/>
        </w:rPr>
      </w:pPr>
    </w:p>
    <w:p>
      <w:pPr>
        <w:ind w:right="480"/>
        <w:jc w:val="left"/>
        <w:rPr>
          <w:rFonts w:ascii="仿宋_GB2312" w:eastAsia="仿宋_GB2312"/>
          <w:sz w:val="32"/>
          <w:szCs w:val="32"/>
        </w:rPr>
      </w:pPr>
      <w:r>
        <w:rPr>
          <w:rFonts w:hint="eastAsia" w:ascii="仿宋_GB2312" w:eastAsia="仿宋_GB2312"/>
          <w:sz w:val="32"/>
          <w:szCs w:val="32"/>
        </w:rPr>
        <w:t>附件2</w:t>
      </w:r>
    </w:p>
    <w:p>
      <w:pPr>
        <w:spacing w:line="360" w:lineRule="auto"/>
        <w:jc w:val="center"/>
        <w:rPr>
          <w:rFonts w:ascii="黑体" w:hAnsi="黑体" w:eastAsia="黑体"/>
          <w:b/>
          <w:bCs/>
          <w:sz w:val="32"/>
          <w:szCs w:val="32"/>
        </w:rPr>
      </w:pPr>
    </w:p>
    <w:p>
      <w:pPr>
        <w:spacing w:line="360" w:lineRule="auto"/>
        <w:jc w:val="center"/>
        <w:rPr>
          <w:rFonts w:ascii="方正小标宋简体" w:hAnsi="黑体" w:eastAsia="方正小标宋简体"/>
          <w:bCs/>
          <w:sz w:val="44"/>
          <w:szCs w:val="44"/>
        </w:rPr>
      </w:pPr>
      <w:r>
        <w:rPr>
          <w:rFonts w:hint="eastAsia" w:ascii="方正小标宋简体" w:hAnsi="黑体" w:eastAsia="方正小标宋简体"/>
          <w:bCs/>
          <w:sz w:val="44"/>
          <w:szCs w:val="44"/>
          <w:lang w:val="en-US" w:eastAsia="zh-CN"/>
        </w:rPr>
        <w:t>系部</w:t>
      </w:r>
      <w:r>
        <w:rPr>
          <w:rFonts w:hint="eastAsia" w:ascii="方正小标宋简体" w:hAnsi="黑体" w:eastAsia="方正小标宋简体"/>
          <w:bCs/>
          <w:sz w:val="44"/>
          <w:szCs w:val="44"/>
        </w:rPr>
        <w:t>关于贫困生帮扶工作调查情况表</w:t>
      </w:r>
    </w:p>
    <w:p>
      <w:pPr>
        <w:spacing w:line="360" w:lineRule="auto"/>
        <w:ind w:firstLine="480"/>
        <w:rPr>
          <w:rFonts w:ascii="仿宋_GB2312" w:eastAsia="仿宋_GB2312"/>
          <w:sz w:val="32"/>
          <w:szCs w:val="32"/>
        </w:rPr>
      </w:pPr>
    </w:p>
    <w:p>
      <w:pPr>
        <w:spacing w:line="360" w:lineRule="auto"/>
        <w:ind w:firstLine="480"/>
        <w:rPr>
          <w:rFonts w:ascii="仿宋_GB2312" w:eastAsia="仿宋_GB2312"/>
          <w:sz w:val="32"/>
          <w:szCs w:val="32"/>
        </w:rPr>
      </w:pPr>
      <w:r>
        <w:rPr>
          <w:rFonts w:hint="eastAsia" w:ascii="仿宋_GB2312" w:eastAsia="仿宋_GB2312"/>
          <w:sz w:val="32"/>
          <w:szCs w:val="32"/>
        </w:rPr>
        <w:t>为了更好的了解关于贫困大学生的帮扶工作，完善相应的对策与建议，请根据</w:t>
      </w:r>
      <w:r>
        <w:rPr>
          <w:rFonts w:hint="eastAsia" w:ascii="仿宋_GB2312" w:eastAsia="仿宋_GB2312"/>
          <w:sz w:val="32"/>
          <w:szCs w:val="32"/>
          <w:lang w:val="en-US" w:eastAsia="zh-CN"/>
        </w:rPr>
        <w:t>系部</w:t>
      </w:r>
      <w:r>
        <w:rPr>
          <w:rFonts w:hint="eastAsia" w:ascii="仿宋_GB2312" w:eastAsia="仿宋_GB2312"/>
          <w:sz w:val="32"/>
          <w:szCs w:val="32"/>
        </w:rPr>
        <w:t>的实际情况，填写以下题目。</w:t>
      </w:r>
    </w:p>
    <w:p>
      <w:pPr>
        <w:spacing w:line="360" w:lineRule="auto"/>
        <w:ind w:firstLine="482"/>
        <w:rPr>
          <w:rFonts w:ascii="仿宋_GB2312" w:eastAsia="仿宋_GB2312"/>
          <w:sz w:val="32"/>
          <w:szCs w:val="32"/>
          <w:u w:val="single"/>
        </w:rPr>
      </w:pPr>
      <w:r>
        <w:rPr>
          <w:rFonts w:hint="eastAsia" w:ascii="仿宋_GB2312" w:eastAsia="仿宋_GB2312"/>
          <w:bCs/>
          <w:sz w:val="32"/>
          <w:szCs w:val="32"/>
        </w:rPr>
        <w:t xml:space="preserve">1.在关于贫困生的帮扶工作中，做过哪些工作？特别是贫困生的心理帮扶，是如何开展的？ </w:t>
      </w:r>
    </w:p>
    <w:p>
      <w:pPr>
        <w:spacing w:line="360" w:lineRule="auto"/>
        <w:ind w:firstLine="482"/>
        <w:rPr>
          <w:rFonts w:ascii="仿宋_GB2312" w:eastAsia="仿宋_GB2312"/>
          <w:sz w:val="32"/>
          <w:szCs w:val="32"/>
        </w:rPr>
      </w:pPr>
      <w:r>
        <w:rPr>
          <w:rFonts w:hint="eastAsia" w:ascii="仿宋_GB2312" w:eastAsia="仿宋_GB2312"/>
          <w:bCs/>
          <w:sz w:val="32"/>
          <w:szCs w:val="32"/>
        </w:rPr>
        <w:t>2.在这些工作中，取得了哪些成效？</w:t>
      </w:r>
    </w:p>
    <w:p>
      <w:pPr>
        <w:spacing w:line="360" w:lineRule="auto"/>
        <w:ind w:firstLine="482"/>
        <w:rPr>
          <w:rFonts w:ascii="仿宋_GB2312" w:eastAsia="仿宋_GB2312"/>
          <w:bCs/>
          <w:sz w:val="32"/>
          <w:szCs w:val="32"/>
        </w:rPr>
      </w:pPr>
      <w:r>
        <w:rPr>
          <w:rFonts w:hint="eastAsia" w:ascii="仿宋_GB2312" w:eastAsia="仿宋_GB2312"/>
          <w:bCs/>
          <w:sz w:val="32"/>
          <w:szCs w:val="32"/>
        </w:rPr>
        <w:t>3.</w:t>
      </w:r>
      <w:r>
        <w:rPr>
          <w:rFonts w:hint="eastAsia" w:ascii="仿宋_GB2312" w:eastAsia="仿宋_GB2312"/>
          <w:bCs/>
          <w:sz w:val="32"/>
          <w:szCs w:val="32"/>
          <w:lang w:val="en-US" w:eastAsia="zh-CN"/>
        </w:rPr>
        <w:t>系部</w:t>
      </w:r>
      <w:r>
        <w:rPr>
          <w:rFonts w:hint="eastAsia" w:ascii="仿宋_GB2312" w:eastAsia="仿宋_GB2312"/>
          <w:bCs/>
          <w:sz w:val="32"/>
          <w:szCs w:val="32"/>
        </w:rPr>
        <w:t>通过什么方式衡量所取得的成效？</w:t>
      </w:r>
    </w:p>
    <w:p>
      <w:pPr>
        <w:spacing w:line="360" w:lineRule="auto"/>
        <w:ind w:firstLine="482"/>
        <w:rPr>
          <w:rFonts w:ascii="仿宋_GB2312" w:eastAsia="仿宋_GB2312"/>
          <w:bCs/>
          <w:sz w:val="32"/>
          <w:szCs w:val="32"/>
        </w:rPr>
      </w:pPr>
    </w:p>
    <w:p>
      <w:pPr>
        <w:spacing w:line="360" w:lineRule="auto"/>
        <w:ind w:firstLine="482"/>
        <w:rPr>
          <w:rFonts w:ascii="仿宋_GB2312" w:eastAsia="仿宋_GB2312"/>
          <w:bCs/>
          <w:sz w:val="32"/>
          <w:szCs w:val="32"/>
        </w:rPr>
      </w:pPr>
    </w:p>
    <w:p>
      <w:pPr>
        <w:spacing w:line="360" w:lineRule="auto"/>
        <w:ind w:firstLine="482"/>
        <w:rPr>
          <w:rFonts w:ascii="仿宋_GB2312" w:eastAsia="仿宋_GB2312"/>
          <w:bCs/>
          <w:sz w:val="32"/>
          <w:szCs w:val="32"/>
        </w:rPr>
      </w:pPr>
    </w:p>
    <w:p>
      <w:pPr>
        <w:spacing w:line="360" w:lineRule="auto"/>
        <w:ind w:firstLine="482"/>
        <w:rPr>
          <w:rFonts w:ascii="仿宋_GB2312" w:eastAsia="仿宋_GB2312"/>
          <w:bCs/>
          <w:sz w:val="32"/>
          <w:szCs w:val="32"/>
        </w:rPr>
      </w:pPr>
    </w:p>
    <w:p>
      <w:pPr>
        <w:spacing w:line="360" w:lineRule="auto"/>
        <w:ind w:firstLine="482"/>
        <w:rPr>
          <w:rFonts w:ascii="仿宋_GB2312" w:eastAsia="仿宋_GB2312"/>
          <w:bCs/>
          <w:sz w:val="32"/>
          <w:szCs w:val="32"/>
        </w:rPr>
      </w:pPr>
    </w:p>
    <w:p>
      <w:pPr>
        <w:spacing w:line="360" w:lineRule="auto"/>
        <w:ind w:firstLine="482"/>
        <w:rPr>
          <w:rFonts w:ascii="仿宋_GB2312" w:eastAsia="仿宋_GB2312"/>
          <w:bCs/>
          <w:sz w:val="32"/>
          <w:szCs w:val="32"/>
        </w:rPr>
      </w:pPr>
    </w:p>
    <w:p>
      <w:pPr>
        <w:spacing w:line="360" w:lineRule="auto"/>
        <w:ind w:firstLine="482"/>
        <w:rPr>
          <w:rFonts w:ascii="仿宋_GB2312" w:eastAsia="仿宋_GB2312"/>
          <w:bCs/>
          <w:sz w:val="32"/>
          <w:szCs w:val="32"/>
        </w:rPr>
      </w:pPr>
    </w:p>
    <w:p>
      <w:pPr>
        <w:spacing w:line="360" w:lineRule="auto"/>
        <w:ind w:firstLine="482"/>
        <w:rPr>
          <w:rFonts w:ascii="仿宋_GB2312" w:eastAsia="仿宋_GB2312"/>
          <w:bCs/>
          <w:sz w:val="32"/>
          <w:szCs w:val="32"/>
        </w:rPr>
      </w:pPr>
    </w:p>
    <w:p>
      <w:pPr>
        <w:spacing w:line="360" w:lineRule="auto"/>
        <w:ind w:firstLine="482"/>
        <w:rPr>
          <w:rFonts w:ascii="仿宋_GB2312" w:eastAsia="仿宋_GB2312"/>
          <w:bCs/>
          <w:sz w:val="32"/>
          <w:szCs w:val="32"/>
        </w:rPr>
      </w:pPr>
    </w:p>
    <w:p>
      <w:pPr>
        <w:spacing w:line="360" w:lineRule="auto"/>
        <w:ind w:firstLine="482"/>
        <w:rPr>
          <w:rFonts w:ascii="仿宋_GB2312" w:eastAsia="仿宋_GB2312"/>
          <w:bCs/>
          <w:sz w:val="32"/>
          <w:szCs w:val="32"/>
        </w:rPr>
      </w:pPr>
    </w:p>
    <w:p>
      <w:pPr>
        <w:rPr>
          <w:rFonts w:ascii="仿宋_GB2312" w:eastAsia="仿宋_GB2312"/>
          <w:sz w:val="32"/>
          <w:szCs w:val="32"/>
        </w:rPr>
      </w:pPr>
      <w:r>
        <w:rPr>
          <w:rFonts w:hint="eastAsia" w:ascii="仿宋_GB2312" w:eastAsia="仿宋_GB2312"/>
          <w:sz w:val="32"/>
          <w:szCs w:val="32"/>
        </w:rPr>
        <w:t>附件3</w:t>
      </w:r>
    </w:p>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致参与江西省《大学生学习与生活状况》</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问卷调查同学的一封信</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亲爱的同学:</w:t>
      </w:r>
    </w:p>
    <w:p>
      <w:pPr>
        <w:ind w:firstLine="640" w:firstLineChars="200"/>
        <w:rPr>
          <w:rFonts w:ascii="仿宋_GB2312" w:eastAsia="仿宋_GB2312"/>
          <w:sz w:val="32"/>
          <w:szCs w:val="32"/>
        </w:rPr>
      </w:pPr>
      <w:r>
        <w:rPr>
          <w:rFonts w:hint="eastAsia" w:ascii="仿宋_GB2312" w:eastAsia="仿宋_GB2312"/>
          <w:sz w:val="32"/>
          <w:szCs w:val="32"/>
        </w:rPr>
        <w:t>您好!这是一项旨在了解有关大学生学习与生活状况的调查，您所提供的资料非常宝贵，对于今后我省高校的资助育人工作开展有着重要的参考价值，我们衷心希望能得到您的支持。本问卷采用匿名调查的方式，您可以在微信扫描二维码填写和网络在线填写两种方式中择一作答。对您提供的资料我们仅供学术研究之用，学校人员及其他资料使用者将无从知悉您个人的身份，请安心填写。</w:t>
      </w:r>
    </w:p>
    <w:p>
      <w:pPr>
        <w:ind w:firstLine="640" w:firstLineChars="200"/>
        <w:rPr>
          <w:rFonts w:ascii="仿宋_GB2312" w:eastAsia="仿宋_GB2312"/>
          <w:sz w:val="32"/>
          <w:szCs w:val="32"/>
        </w:rPr>
      </w:pPr>
      <w:r>
        <w:rPr>
          <w:rFonts w:hint="eastAsia" w:ascii="仿宋_GB2312" w:eastAsia="仿宋_GB2312"/>
          <w:sz w:val="32"/>
          <w:szCs w:val="32"/>
        </w:rPr>
        <w:t>填写本问卷所需时间约10分钟。谢谢您的合作!</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江西省学生资助管理中心</w:t>
      </w:r>
    </w:p>
    <w:p>
      <w:pPr>
        <w:ind w:right="320" w:firstLine="640" w:firstLineChars="200"/>
        <w:jc w:val="right"/>
        <w:rPr>
          <w:rFonts w:hint="eastAsia" w:ascii="仿宋_GB2312" w:eastAsia="仿宋_GB2312"/>
          <w:sz w:val="32"/>
          <w:szCs w:val="32"/>
        </w:rPr>
      </w:pPr>
      <w:r>
        <w:rPr>
          <w:rFonts w:hint="eastAsia" w:ascii="仿宋_GB2312" w:eastAsia="仿宋_GB2312"/>
          <w:sz w:val="32"/>
          <w:szCs w:val="32"/>
        </w:rPr>
        <w:t>2020年12月</w:t>
      </w:r>
      <w:r>
        <w:rPr>
          <w:rFonts w:hint="eastAsia" w:ascii="仿宋_GB2312" w:eastAsia="仿宋_GB2312"/>
          <w:sz w:val="32"/>
          <w:szCs w:val="32"/>
          <w:lang w:val="en-US" w:eastAsia="zh-CN"/>
        </w:rPr>
        <w:t>20</w:t>
      </w:r>
      <w:r>
        <w:rPr>
          <w:rFonts w:hint="eastAsia" w:ascii="仿宋_GB2312" w:eastAsia="仿宋_GB2312"/>
          <w:sz w:val="32"/>
          <w:szCs w:val="32"/>
        </w:rPr>
        <w:t>日</w:t>
      </w:r>
    </w:p>
    <w:p>
      <w:pPr>
        <w:ind w:right="320" w:firstLine="640" w:firstLineChars="200"/>
        <w:jc w:val="righ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A6651"/>
    <w:rsid w:val="3C5A6651"/>
    <w:rsid w:val="59036CFB"/>
    <w:rsid w:val="7E11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2020-12-21T02:43:00Z</dcterms:created>
  <dc:creator>Lenovo</dc:creator>
  <cp:lastModifiedBy>Lenovo</cp:lastModifiedBy>
  <cp:lastPrinted>2020-12-21T03:18:00Z</cp:lastPrinted>
  <dcterms:modified xsi:type="dcterms:W3CDTF">2020-12-21T06:42:21Z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