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1AE" w:rsidRDefault="00B022DB">
      <w:pPr>
        <w:pStyle w:val="1"/>
        <w:jc w:val="center"/>
        <w:rPr>
          <w:rFonts w:ascii="仿宋_GB2312" w:eastAsia="仿宋_GB2312" w:hAnsi="仿宋_GB2312"/>
          <w:color w:val="FF0000"/>
          <w:sz w:val="84"/>
          <w:szCs w:val="84"/>
        </w:rPr>
      </w:pPr>
      <w:r>
        <w:rPr>
          <w:rFonts w:ascii="仿宋_GB2312" w:eastAsia="仿宋_GB2312" w:hAnsi="仿宋_GB2312" w:hint="eastAsia"/>
          <w:color w:val="FF0000"/>
          <w:sz w:val="84"/>
          <w:szCs w:val="8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仿宋_GB2312" w:eastAsia="仿宋_GB2312" w:hAnsi="仿宋_GB2312" w:hint="eastAsia"/>
          <w:color w:val="FF0000"/>
          <w:sz w:val="84"/>
          <w:szCs w:val="84"/>
        </w:rPr>
        <w:instrText>ADDIN CNKISM.UserStyle</w:instrText>
      </w:r>
      <w:r>
        <w:rPr>
          <w:rFonts w:ascii="仿宋_GB2312" w:eastAsia="仿宋_GB2312" w:hAnsi="仿宋_GB2312" w:hint="eastAsia"/>
          <w:color w:val="FF0000"/>
          <w:sz w:val="84"/>
          <w:szCs w:val="84"/>
        </w:rPr>
      </w:r>
      <w:r>
        <w:rPr>
          <w:rFonts w:ascii="仿宋_GB2312" w:eastAsia="仿宋_GB2312" w:hAnsi="仿宋_GB2312" w:hint="eastAsia"/>
          <w:color w:val="FF0000"/>
          <w:sz w:val="84"/>
          <w:szCs w:val="84"/>
        </w:rPr>
        <w:fldChar w:fldCharType="end"/>
      </w:r>
      <w:r>
        <w:rPr>
          <w:rFonts w:ascii="仿宋_GB2312" w:eastAsia="仿宋_GB2312" w:hAnsi="仿宋_GB2312" w:hint="eastAsia"/>
          <w:color w:val="FF0000"/>
          <w:sz w:val="84"/>
          <w:szCs w:val="84"/>
        </w:rPr>
        <w:t>江西警察学院学生处</w:t>
      </w:r>
    </w:p>
    <w:p w:rsidR="001811AE" w:rsidRDefault="00B022DB">
      <w:pPr>
        <w:rPr>
          <w:rFonts w:ascii="仿宋_GB2312" w:eastAsia="仿宋_GB2312" w:hAnsi="仿宋_GB2312"/>
          <w:color w:val="FF0000"/>
          <w:sz w:val="36"/>
          <w:szCs w:val="36"/>
        </w:rPr>
      </w:pPr>
      <w:r>
        <w:rPr>
          <w:rFonts w:ascii="仿宋_GB2312" w:eastAsia="仿宋_GB2312" w:hint="eastAsia"/>
          <w:color w:val="FF0000"/>
          <w:u w:val="single"/>
        </w:rPr>
        <w:t xml:space="preserve">   </w:t>
      </w:r>
      <w:r>
        <w:rPr>
          <w:rFonts w:ascii="仿宋_GB2312" w:eastAsia="仿宋_GB2312" w:hint="eastAsia"/>
          <w:color w:val="FF0000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int="eastAsia"/>
          <w:color w:val="FF0000"/>
          <w:sz w:val="32"/>
          <w:szCs w:val="32"/>
          <w:u w:val="single"/>
        </w:rPr>
        <w:t>赣警院学工</w:t>
      </w:r>
      <w:r>
        <w:rPr>
          <w:rFonts w:ascii="仿宋_GB2312" w:eastAsia="仿宋_GB2312" w:hint="eastAsia"/>
          <w:color w:val="FF0000"/>
          <w:sz w:val="32"/>
          <w:szCs w:val="32"/>
          <w:u w:val="single"/>
        </w:rPr>
        <w:t>[202</w:t>
      </w:r>
      <w:r>
        <w:rPr>
          <w:rFonts w:ascii="仿宋_GB2312" w:eastAsia="仿宋_GB2312" w:hint="eastAsia"/>
          <w:color w:val="FF0000"/>
          <w:sz w:val="32"/>
          <w:szCs w:val="32"/>
          <w:u w:val="single"/>
        </w:rPr>
        <w:t>1</w:t>
      </w:r>
      <w:r>
        <w:rPr>
          <w:rFonts w:ascii="仿宋_GB2312" w:eastAsia="仿宋_GB2312" w:hint="eastAsia"/>
          <w:color w:val="FF0000"/>
          <w:sz w:val="32"/>
          <w:szCs w:val="32"/>
          <w:u w:val="single"/>
        </w:rPr>
        <w:t>]</w:t>
      </w:r>
      <w:r w:rsidR="005C23BD">
        <w:rPr>
          <w:rFonts w:ascii="仿宋_GB2312" w:eastAsia="仿宋_GB2312"/>
          <w:color w:val="FF0000"/>
          <w:sz w:val="32"/>
          <w:szCs w:val="32"/>
          <w:u w:val="single"/>
        </w:rPr>
        <w:t>4</w:t>
      </w:r>
      <w:r>
        <w:rPr>
          <w:rFonts w:ascii="仿宋_GB2312" w:eastAsia="仿宋_GB2312" w:hint="eastAsia"/>
          <w:color w:val="FF0000"/>
          <w:sz w:val="32"/>
          <w:szCs w:val="32"/>
          <w:u w:val="single"/>
        </w:rPr>
        <w:t>号</w:t>
      </w:r>
      <w:r>
        <w:rPr>
          <w:rFonts w:ascii="仿宋_GB2312" w:eastAsia="仿宋_GB2312" w:hint="eastAsia"/>
          <w:color w:val="FF0000"/>
          <w:sz w:val="32"/>
          <w:szCs w:val="32"/>
          <w:u w:val="single"/>
        </w:rPr>
        <w:t xml:space="preserve">                   </w:t>
      </w:r>
    </w:p>
    <w:p w:rsidR="001811AE" w:rsidRDefault="00B022DB">
      <w:pPr>
        <w:jc w:val="center"/>
        <w:rPr>
          <w:rFonts w:ascii="宋体" w:hAnsi="宋体"/>
          <w:sz w:val="44"/>
          <w:szCs w:val="44"/>
        </w:rPr>
      </w:pPr>
      <w:r>
        <w:rPr>
          <w:rFonts w:ascii="宋体" w:hAnsi="宋体"/>
          <w:sz w:val="44"/>
          <w:szCs w:val="44"/>
        </w:rPr>
        <w:t>关于</w:t>
      </w:r>
      <w:r>
        <w:rPr>
          <w:rFonts w:ascii="宋体" w:hAnsi="宋体" w:hint="eastAsia"/>
          <w:sz w:val="44"/>
          <w:szCs w:val="44"/>
        </w:rPr>
        <w:t>发</w:t>
      </w:r>
      <w:r>
        <w:rPr>
          <w:rFonts w:ascii="宋体" w:hAnsi="宋体" w:hint="eastAsia"/>
          <w:sz w:val="44"/>
          <w:szCs w:val="44"/>
        </w:rPr>
        <w:t>布</w:t>
      </w:r>
      <w:r>
        <w:rPr>
          <w:rFonts w:ascii="宋体" w:hAnsi="宋体" w:hint="eastAsia"/>
          <w:sz w:val="44"/>
          <w:szCs w:val="44"/>
        </w:rPr>
        <w:t>《</w:t>
      </w:r>
      <w:r>
        <w:rPr>
          <w:rFonts w:ascii="宋体" w:hAnsi="宋体" w:hint="eastAsia"/>
          <w:sz w:val="44"/>
          <w:szCs w:val="44"/>
        </w:rPr>
        <w:t>江西警察学院学生假期疫情防控管理六条禁令</w:t>
      </w:r>
      <w:r>
        <w:rPr>
          <w:rFonts w:ascii="宋体" w:hAnsi="宋体" w:hint="eastAsia"/>
          <w:sz w:val="44"/>
          <w:szCs w:val="44"/>
        </w:rPr>
        <w:t>》的通知</w:t>
      </w:r>
    </w:p>
    <w:p w:rsidR="001811AE" w:rsidRDefault="00B022D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各系：</w:t>
      </w:r>
    </w:p>
    <w:p w:rsidR="001811AE" w:rsidRDefault="00B022D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根据学院</w:t>
      </w:r>
      <w:r>
        <w:rPr>
          <w:rFonts w:ascii="仿宋" w:eastAsia="仿宋" w:hAnsi="仿宋" w:hint="eastAsia"/>
          <w:sz w:val="32"/>
          <w:szCs w:val="32"/>
        </w:rPr>
        <w:t>疫情防控和警务化管理需要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经研究制定</w:t>
      </w:r>
      <w:r>
        <w:rPr>
          <w:rFonts w:ascii="仿宋" w:eastAsia="仿宋" w:hAnsi="仿宋" w:hint="eastAsia"/>
          <w:sz w:val="32"/>
          <w:szCs w:val="32"/>
        </w:rPr>
        <w:t>《</w:t>
      </w:r>
      <w:r>
        <w:rPr>
          <w:rFonts w:ascii="仿宋" w:eastAsia="仿宋" w:hAnsi="仿宋" w:hint="eastAsia"/>
          <w:sz w:val="32"/>
          <w:szCs w:val="32"/>
        </w:rPr>
        <w:t>江西警察学院学生</w:t>
      </w:r>
      <w:r w:rsidR="005C23BD">
        <w:rPr>
          <w:rFonts w:ascii="仿宋" w:eastAsia="仿宋" w:hAnsi="仿宋" w:hint="eastAsia"/>
          <w:sz w:val="32"/>
          <w:szCs w:val="32"/>
        </w:rPr>
        <w:t>假期</w:t>
      </w:r>
      <w:r>
        <w:rPr>
          <w:rFonts w:ascii="仿宋" w:eastAsia="仿宋" w:hAnsi="仿宋" w:hint="eastAsia"/>
          <w:sz w:val="32"/>
          <w:szCs w:val="32"/>
        </w:rPr>
        <w:t>疫情防控管理六条禁令</w:t>
      </w:r>
      <w:r>
        <w:rPr>
          <w:rFonts w:ascii="仿宋" w:eastAsia="仿宋" w:hAnsi="仿宋" w:hint="eastAsia"/>
          <w:sz w:val="32"/>
          <w:szCs w:val="32"/>
        </w:rPr>
        <w:t>》</w:t>
      </w:r>
      <w:r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各</w:t>
      </w:r>
      <w:r w:rsidR="005C23BD">
        <w:rPr>
          <w:rFonts w:ascii="仿宋" w:eastAsia="仿宋" w:hAnsi="仿宋" w:hint="eastAsia"/>
          <w:sz w:val="32"/>
          <w:szCs w:val="32"/>
        </w:rPr>
        <w:t>中队政治指导员</w:t>
      </w:r>
      <w:r>
        <w:rPr>
          <w:rFonts w:ascii="仿宋" w:eastAsia="仿宋" w:hAnsi="仿宋" w:hint="eastAsia"/>
          <w:sz w:val="32"/>
          <w:szCs w:val="32"/>
        </w:rPr>
        <w:t>要围绕“六条禁令”利用</w:t>
      </w:r>
      <w:r w:rsidR="005C23BD">
        <w:rPr>
          <w:rFonts w:ascii="仿宋" w:eastAsia="仿宋" w:hAnsi="仿宋" w:hint="eastAsia"/>
          <w:sz w:val="32"/>
          <w:szCs w:val="32"/>
        </w:rPr>
        <w:t>假期第一次</w:t>
      </w:r>
      <w:r>
        <w:rPr>
          <w:rFonts w:ascii="仿宋" w:eastAsia="仿宋" w:hAnsi="仿宋" w:hint="eastAsia"/>
          <w:sz w:val="32"/>
          <w:szCs w:val="32"/>
        </w:rPr>
        <w:t>线上</w:t>
      </w:r>
      <w:r w:rsidR="005C23BD">
        <w:rPr>
          <w:rFonts w:ascii="仿宋" w:eastAsia="仿宋" w:hAnsi="仿宋" w:hint="eastAsia"/>
          <w:sz w:val="32"/>
          <w:szCs w:val="32"/>
        </w:rPr>
        <w:t>队会进行传达</w:t>
      </w:r>
      <w:r>
        <w:rPr>
          <w:rFonts w:ascii="仿宋" w:eastAsia="仿宋" w:hAnsi="仿宋" w:hint="eastAsia"/>
          <w:sz w:val="32"/>
          <w:szCs w:val="32"/>
        </w:rPr>
        <w:t>教育</w:t>
      </w:r>
      <w:r w:rsidR="005C23BD">
        <w:rPr>
          <w:rFonts w:ascii="仿宋" w:eastAsia="仿宋" w:hAnsi="仿宋" w:hint="eastAsia"/>
          <w:sz w:val="32"/>
          <w:szCs w:val="32"/>
        </w:rPr>
        <w:t>，强化纪律意识和</w:t>
      </w:r>
      <w:r>
        <w:rPr>
          <w:rFonts w:ascii="仿宋" w:eastAsia="仿宋" w:hAnsi="仿宋" w:hint="eastAsia"/>
          <w:sz w:val="32"/>
          <w:szCs w:val="32"/>
        </w:rPr>
        <w:t>底线</w:t>
      </w:r>
      <w:r w:rsidR="005C23BD">
        <w:rPr>
          <w:rFonts w:ascii="仿宋" w:eastAsia="仿宋" w:hAnsi="仿宋" w:hint="eastAsia"/>
          <w:sz w:val="32"/>
          <w:szCs w:val="32"/>
        </w:rPr>
        <w:t>思维，确保假期疫情防控安全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7E4993" w:rsidRDefault="007E4993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1811AE" w:rsidRDefault="00B022DB">
      <w:pPr>
        <w:spacing w:line="520" w:lineRule="exact"/>
        <w:ind w:firstLineChars="200" w:firstLine="6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32"/>
          <w:szCs w:val="32"/>
        </w:rPr>
        <w:t>附：《</w:t>
      </w:r>
      <w:r>
        <w:rPr>
          <w:rFonts w:ascii="仿宋" w:eastAsia="仿宋" w:hAnsi="仿宋" w:hint="eastAsia"/>
          <w:sz w:val="32"/>
          <w:szCs w:val="32"/>
        </w:rPr>
        <w:t>江西警察学院学生假期疫情防控管理六条禁令</w:t>
      </w:r>
      <w:r>
        <w:rPr>
          <w:rFonts w:ascii="仿宋" w:eastAsia="仿宋" w:hAnsi="仿宋" w:hint="eastAsia"/>
          <w:sz w:val="32"/>
          <w:szCs w:val="32"/>
        </w:rPr>
        <w:t>》</w:t>
      </w:r>
    </w:p>
    <w:p w:rsidR="001811AE" w:rsidRDefault="00B022DB">
      <w:pPr>
        <w:spacing w:line="520" w:lineRule="exact"/>
        <w:ind w:firstLineChars="400" w:firstLine="11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</w:t>
      </w:r>
      <w:r>
        <w:rPr>
          <w:rFonts w:ascii="仿宋" w:eastAsia="仿宋" w:hAnsi="仿宋" w:hint="eastAsia"/>
          <w:sz w:val="28"/>
          <w:szCs w:val="28"/>
        </w:rPr>
        <w:t xml:space="preserve">            </w:t>
      </w:r>
    </w:p>
    <w:p w:rsidR="001811AE" w:rsidRDefault="001811AE">
      <w:pPr>
        <w:spacing w:line="520" w:lineRule="exact"/>
        <w:ind w:firstLineChars="400" w:firstLine="1120"/>
        <w:rPr>
          <w:rFonts w:ascii="仿宋" w:eastAsia="仿宋" w:hAnsi="仿宋"/>
          <w:sz w:val="28"/>
          <w:szCs w:val="28"/>
        </w:rPr>
      </w:pPr>
    </w:p>
    <w:p w:rsidR="001811AE" w:rsidRDefault="00B022DB" w:rsidP="007E4993">
      <w:pPr>
        <w:spacing w:line="520" w:lineRule="exact"/>
        <w:ind w:firstLineChars="400" w:firstLine="11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</w:t>
      </w:r>
      <w:r w:rsidR="007E4993">
        <w:rPr>
          <w:rFonts w:ascii="仿宋" w:eastAsia="仿宋" w:hAnsi="仿宋"/>
          <w:sz w:val="28"/>
          <w:szCs w:val="28"/>
        </w:rPr>
        <w:t xml:space="preserve">                  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学生处</w:t>
      </w:r>
    </w:p>
    <w:p w:rsidR="001811AE" w:rsidRDefault="00B022DB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 202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月</w:t>
      </w:r>
      <w:r w:rsidR="005C23BD">
        <w:rPr>
          <w:rFonts w:ascii="仿宋" w:eastAsia="仿宋" w:hAnsi="仿宋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1811AE" w:rsidRDefault="001811AE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5C23BD" w:rsidRDefault="005C23BD">
      <w:pPr>
        <w:spacing w:line="520" w:lineRule="exact"/>
        <w:rPr>
          <w:rFonts w:ascii="仿宋" w:eastAsia="仿宋" w:hAnsi="仿宋"/>
          <w:sz w:val="32"/>
          <w:szCs w:val="32"/>
          <w:u w:val="single"/>
        </w:rPr>
      </w:pPr>
    </w:p>
    <w:p w:rsidR="005C23BD" w:rsidRDefault="005C23BD">
      <w:pPr>
        <w:spacing w:line="520" w:lineRule="exact"/>
        <w:rPr>
          <w:rFonts w:ascii="仿宋" w:eastAsia="仿宋" w:hAnsi="仿宋"/>
          <w:sz w:val="32"/>
          <w:szCs w:val="32"/>
          <w:u w:val="single"/>
        </w:rPr>
      </w:pPr>
    </w:p>
    <w:p w:rsidR="001811AE" w:rsidRDefault="00B022DB">
      <w:pPr>
        <w:spacing w:line="520" w:lineRule="exac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>主题词：</w:t>
      </w:r>
      <w:r>
        <w:rPr>
          <w:rFonts w:ascii="仿宋" w:eastAsia="仿宋" w:hAnsi="仿宋" w:hint="eastAsia"/>
          <w:sz w:val="32"/>
          <w:szCs w:val="32"/>
          <w:u w:val="single"/>
        </w:rPr>
        <w:t>疫情防控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>禁令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  <w:u w:val="single"/>
        </w:rPr>
        <w:t>通知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       </w:t>
      </w:r>
    </w:p>
    <w:p w:rsidR="001811AE" w:rsidRDefault="00B022DB">
      <w:pPr>
        <w:spacing w:line="520" w:lineRule="exac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>抄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  <w:u w:val="single"/>
        </w:rPr>
        <w:t>报：院领导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  <w:u w:val="single"/>
        </w:rPr>
        <w:t>院疫情防控领导小组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  </w:t>
      </w:r>
    </w:p>
    <w:p w:rsidR="001811AE" w:rsidRDefault="00B022DB">
      <w:pPr>
        <w:spacing w:line="520" w:lineRule="exac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>抄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  <w:u w:val="single"/>
        </w:rPr>
        <w:t>送：</w:t>
      </w:r>
      <w:r w:rsidR="007E4993">
        <w:rPr>
          <w:rFonts w:ascii="仿宋" w:eastAsia="仿宋" w:hAnsi="仿宋" w:hint="eastAsia"/>
          <w:sz w:val="32"/>
          <w:szCs w:val="32"/>
          <w:u w:val="single"/>
        </w:rPr>
        <w:t xml:space="preserve">宣传处 </w:t>
      </w:r>
      <w:r>
        <w:rPr>
          <w:rFonts w:ascii="仿宋" w:eastAsia="仿宋" w:hAnsi="仿宋" w:hint="eastAsia"/>
          <w:sz w:val="32"/>
          <w:szCs w:val="32"/>
          <w:u w:val="single"/>
        </w:rPr>
        <w:t>保卫处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>后勤处</w:t>
      </w:r>
      <w:r>
        <w:rPr>
          <w:rFonts w:ascii="仿宋" w:eastAsia="仿宋" w:hAnsi="仿宋" w:hint="eastAsia"/>
          <w:sz w:val="32"/>
          <w:szCs w:val="32"/>
          <w:u w:val="single"/>
        </w:rPr>
        <w:t>（</w:t>
      </w:r>
      <w:r>
        <w:rPr>
          <w:rFonts w:ascii="仿宋" w:eastAsia="仿宋" w:hAnsi="仿宋" w:hint="eastAsia"/>
          <w:sz w:val="32"/>
          <w:szCs w:val="32"/>
          <w:u w:val="single"/>
        </w:rPr>
        <w:t>防疫办</w:t>
      </w:r>
      <w:r>
        <w:rPr>
          <w:rFonts w:ascii="仿宋" w:eastAsia="仿宋" w:hAnsi="仿宋" w:hint="eastAsia"/>
          <w:sz w:val="32"/>
          <w:szCs w:val="32"/>
          <w:u w:val="single"/>
        </w:rPr>
        <w:t>）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7E4993">
        <w:rPr>
          <w:rFonts w:ascii="仿宋" w:eastAsia="仿宋" w:hAnsi="仿宋" w:hint="eastAsia"/>
          <w:sz w:val="32"/>
          <w:szCs w:val="32"/>
          <w:u w:val="single"/>
        </w:rPr>
        <w:t>团委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        </w:t>
      </w:r>
    </w:p>
    <w:p w:rsidR="001811AE" w:rsidRDefault="00B022DB">
      <w:pPr>
        <w:spacing w:line="520" w:lineRule="exac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>江西警察学院学生处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>202</w:t>
      </w:r>
      <w:r>
        <w:rPr>
          <w:rFonts w:ascii="仿宋" w:eastAsia="仿宋" w:hAnsi="仿宋" w:hint="eastAsia"/>
          <w:sz w:val="32"/>
          <w:szCs w:val="32"/>
          <w:u w:val="single"/>
        </w:rPr>
        <w:t>1</w:t>
      </w:r>
      <w:r>
        <w:rPr>
          <w:rFonts w:ascii="仿宋" w:eastAsia="仿宋" w:hAnsi="仿宋" w:hint="eastAsia"/>
          <w:sz w:val="32"/>
          <w:szCs w:val="32"/>
          <w:u w:val="single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>1</w:t>
      </w:r>
      <w:r>
        <w:rPr>
          <w:rFonts w:ascii="仿宋" w:eastAsia="仿宋" w:hAnsi="仿宋" w:hint="eastAsia"/>
          <w:sz w:val="32"/>
          <w:szCs w:val="32"/>
          <w:u w:val="single"/>
        </w:rPr>
        <w:t>月</w:t>
      </w:r>
      <w:r w:rsidR="005C23BD">
        <w:rPr>
          <w:rFonts w:ascii="仿宋" w:eastAsia="仿宋" w:hAnsi="仿宋"/>
          <w:sz w:val="32"/>
          <w:szCs w:val="32"/>
          <w:u w:val="single"/>
        </w:rPr>
        <w:t>10</w:t>
      </w:r>
      <w:r>
        <w:rPr>
          <w:rFonts w:ascii="仿宋" w:eastAsia="仿宋" w:hAnsi="仿宋" w:hint="eastAsia"/>
          <w:sz w:val="32"/>
          <w:szCs w:val="32"/>
          <w:u w:val="single"/>
        </w:rPr>
        <w:t>日</w:t>
      </w:r>
    </w:p>
    <w:p w:rsidR="001811AE" w:rsidRDefault="00B022DB">
      <w:pPr>
        <w:widowControl/>
        <w:adjustRightInd w:val="0"/>
        <w:spacing w:line="560" w:lineRule="exact"/>
        <w:jc w:val="center"/>
        <w:rPr>
          <w:rFonts w:ascii="黑体" w:eastAsia="黑体" w:hAnsi="黑体" w:cs="宋体"/>
          <w:kern w:val="1"/>
          <w:sz w:val="44"/>
          <w:szCs w:val="44"/>
          <w:shd w:val="clear" w:color="auto" w:fill="FFFFFF"/>
          <w:lang w:bidi="ar"/>
        </w:rPr>
      </w:pPr>
      <w:r>
        <w:rPr>
          <w:rFonts w:ascii="黑体" w:eastAsia="黑体" w:hAnsi="黑体" w:cs="宋体" w:hint="eastAsia"/>
          <w:kern w:val="1"/>
          <w:sz w:val="44"/>
          <w:szCs w:val="44"/>
          <w:shd w:val="clear" w:color="auto" w:fill="FFFFFF"/>
          <w:lang w:bidi="ar"/>
        </w:rPr>
        <w:lastRenderedPageBreak/>
        <w:t>江西警察学院学生</w:t>
      </w:r>
      <w:r>
        <w:rPr>
          <w:rFonts w:ascii="黑体" w:eastAsia="黑体" w:hAnsi="黑体" w:cs="宋体" w:hint="eastAsia"/>
          <w:kern w:val="1"/>
          <w:sz w:val="44"/>
          <w:szCs w:val="44"/>
          <w:shd w:val="clear" w:color="auto" w:fill="FFFFFF"/>
          <w:lang w:bidi="ar"/>
        </w:rPr>
        <w:t>假期</w:t>
      </w:r>
      <w:r>
        <w:rPr>
          <w:rFonts w:ascii="黑体" w:eastAsia="黑体" w:hAnsi="黑体" w:cs="宋体" w:hint="eastAsia"/>
          <w:kern w:val="1"/>
          <w:sz w:val="44"/>
          <w:szCs w:val="44"/>
          <w:shd w:val="clear" w:color="auto" w:fill="FFFFFF"/>
          <w:lang w:bidi="ar"/>
        </w:rPr>
        <w:t>疫情防控管理</w:t>
      </w:r>
    </w:p>
    <w:p w:rsidR="001811AE" w:rsidRDefault="00B022DB">
      <w:pPr>
        <w:widowControl/>
        <w:adjustRightInd w:val="0"/>
        <w:spacing w:line="560" w:lineRule="exact"/>
        <w:jc w:val="center"/>
        <w:rPr>
          <w:rFonts w:ascii="黑体" w:eastAsia="黑体" w:hAnsi="黑体" w:cs="宋体"/>
          <w:kern w:val="1"/>
          <w:sz w:val="44"/>
          <w:szCs w:val="44"/>
          <w:shd w:val="clear" w:color="auto" w:fill="FFFFFF"/>
          <w:lang w:bidi="ar"/>
        </w:rPr>
      </w:pPr>
      <w:r>
        <w:rPr>
          <w:rFonts w:ascii="黑体" w:eastAsia="黑体" w:hAnsi="黑体" w:cs="宋体" w:hint="eastAsia"/>
          <w:kern w:val="1"/>
          <w:sz w:val="44"/>
          <w:szCs w:val="44"/>
          <w:shd w:val="clear" w:color="auto" w:fill="FFFFFF"/>
          <w:lang w:bidi="ar"/>
        </w:rPr>
        <w:t>六条禁令</w:t>
      </w:r>
    </w:p>
    <w:p w:rsidR="001811AE" w:rsidRDefault="001811AE">
      <w:pPr>
        <w:widowControl/>
        <w:adjustRightInd w:val="0"/>
        <w:spacing w:line="560" w:lineRule="exact"/>
        <w:ind w:firstLineChars="900" w:firstLine="2880"/>
        <w:jc w:val="left"/>
        <w:rPr>
          <w:rFonts w:ascii="华文仿宋" w:eastAsia="华文仿宋" w:hAnsi="华文仿宋" w:cs="华文仿宋"/>
          <w:kern w:val="1"/>
          <w:sz w:val="32"/>
          <w:szCs w:val="32"/>
          <w:shd w:val="clear" w:color="auto" w:fill="FFFFFF"/>
          <w:lang w:bidi="ar"/>
        </w:rPr>
      </w:pPr>
    </w:p>
    <w:p w:rsidR="001811AE" w:rsidRDefault="001811AE">
      <w:pPr>
        <w:widowControl/>
        <w:adjustRightInd w:val="0"/>
        <w:spacing w:line="560" w:lineRule="exact"/>
        <w:jc w:val="left"/>
        <w:rPr>
          <w:rFonts w:ascii="华文仿宋" w:eastAsia="华文仿宋" w:hAnsi="华文仿宋" w:cs="华文仿宋"/>
          <w:kern w:val="1"/>
          <w:sz w:val="32"/>
          <w:szCs w:val="32"/>
          <w:shd w:val="clear" w:color="auto" w:fill="FFFFFF"/>
          <w:lang w:bidi="ar"/>
        </w:rPr>
      </w:pPr>
    </w:p>
    <w:p w:rsidR="001811AE" w:rsidRDefault="00B022DB">
      <w:pPr>
        <w:widowControl/>
        <w:adjustRightInd w:val="0"/>
        <w:spacing w:line="640" w:lineRule="exact"/>
        <w:ind w:firstLineChars="200" w:firstLine="720"/>
        <w:jc w:val="left"/>
        <w:rPr>
          <w:rFonts w:ascii="宋体" w:hAnsi="宋体" w:cs="华文仿宋"/>
          <w:kern w:val="1"/>
          <w:sz w:val="36"/>
          <w:szCs w:val="36"/>
          <w:shd w:val="clear" w:color="auto" w:fill="FFFFFF"/>
          <w:lang w:bidi="ar"/>
        </w:rPr>
      </w:pPr>
      <w:r>
        <w:rPr>
          <w:rFonts w:ascii="宋体" w:hAnsi="宋体" w:cs="华文仿宋" w:hint="eastAsia"/>
          <w:kern w:val="1"/>
          <w:sz w:val="36"/>
          <w:szCs w:val="36"/>
          <w:shd w:val="clear" w:color="auto" w:fill="FFFFFF"/>
          <w:lang w:bidi="ar"/>
        </w:rPr>
        <w:t>一、严禁违反疫情防控信息报告制度，隐瞒涉及疫区、疫情的行程信息、接触经历和身体异常状况</w:t>
      </w:r>
      <w:r>
        <w:rPr>
          <w:rFonts w:ascii="宋体" w:hAnsi="宋体" w:cs="华文仿宋" w:hint="eastAsia"/>
          <w:kern w:val="1"/>
          <w:sz w:val="36"/>
          <w:szCs w:val="36"/>
          <w:shd w:val="clear" w:color="auto" w:fill="FFFFFF"/>
          <w:lang w:bidi="ar"/>
        </w:rPr>
        <w:t>人员</w:t>
      </w:r>
      <w:r>
        <w:rPr>
          <w:rFonts w:ascii="宋体" w:hAnsi="宋体" w:cs="华文仿宋" w:hint="eastAsia"/>
          <w:kern w:val="1"/>
          <w:sz w:val="36"/>
          <w:szCs w:val="36"/>
          <w:shd w:val="clear" w:color="auto" w:fill="FFFFFF"/>
          <w:lang w:bidi="ar"/>
        </w:rPr>
        <w:t>。</w:t>
      </w:r>
    </w:p>
    <w:p w:rsidR="001811AE" w:rsidRDefault="00B022DB">
      <w:pPr>
        <w:widowControl/>
        <w:adjustRightInd w:val="0"/>
        <w:spacing w:line="640" w:lineRule="exact"/>
        <w:ind w:firstLineChars="200" w:firstLine="720"/>
        <w:jc w:val="left"/>
        <w:rPr>
          <w:rFonts w:ascii="宋体" w:hAnsi="宋体" w:cs="华文仿宋"/>
          <w:kern w:val="1"/>
          <w:sz w:val="36"/>
          <w:szCs w:val="36"/>
          <w:shd w:val="clear" w:color="auto" w:fill="FFFFFF"/>
          <w:lang w:bidi="ar"/>
        </w:rPr>
      </w:pPr>
      <w:r>
        <w:rPr>
          <w:rFonts w:ascii="宋体" w:hAnsi="宋体" w:cs="华文仿宋" w:hint="eastAsia"/>
          <w:kern w:val="1"/>
          <w:sz w:val="36"/>
          <w:szCs w:val="36"/>
          <w:shd w:val="clear" w:color="auto" w:fill="FFFFFF"/>
          <w:lang w:bidi="ar"/>
        </w:rPr>
        <w:t>二、严禁未经批准</w:t>
      </w:r>
      <w:r>
        <w:rPr>
          <w:rFonts w:ascii="宋体" w:hAnsi="宋体" w:cs="华文仿宋" w:hint="eastAsia"/>
          <w:kern w:val="1"/>
          <w:sz w:val="36"/>
          <w:szCs w:val="36"/>
          <w:shd w:val="clear" w:color="auto" w:fill="FFFFFF"/>
          <w:lang w:bidi="ar"/>
        </w:rPr>
        <w:t>私自离开住地或进入中高风险地区</w:t>
      </w:r>
      <w:r>
        <w:rPr>
          <w:rFonts w:ascii="宋体" w:hAnsi="宋体" w:cs="华文仿宋" w:hint="eastAsia"/>
          <w:kern w:val="1"/>
          <w:sz w:val="36"/>
          <w:szCs w:val="36"/>
          <w:shd w:val="clear" w:color="auto" w:fill="FFFFFF"/>
          <w:lang w:bidi="ar"/>
        </w:rPr>
        <w:t>。</w:t>
      </w:r>
    </w:p>
    <w:p w:rsidR="001811AE" w:rsidRDefault="00B022DB">
      <w:pPr>
        <w:widowControl/>
        <w:adjustRightInd w:val="0"/>
        <w:spacing w:line="640" w:lineRule="exact"/>
        <w:ind w:firstLineChars="200" w:firstLine="720"/>
        <w:jc w:val="left"/>
        <w:rPr>
          <w:rFonts w:ascii="宋体" w:hAnsi="宋体" w:cs="华文仿宋"/>
          <w:kern w:val="1"/>
          <w:sz w:val="36"/>
          <w:szCs w:val="36"/>
          <w:shd w:val="clear" w:color="auto" w:fill="FFFFFF"/>
          <w:lang w:bidi="ar"/>
        </w:rPr>
      </w:pPr>
      <w:r>
        <w:rPr>
          <w:rFonts w:ascii="宋体" w:hAnsi="宋体" w:cs="华文仿宋" w:hint="eastAsia"/>
          <w:kern w:val="1"/>
          <w:sz w:val="36"/>
          <w:szCs w:val="36"/>
          <w:shd w:val="clear" w:color="auto" w:fill="FFFFFF"/>
          <w:lang w:bidi="ar"/>
        </w:rPr>
        <w:t>三、严禁违反</w:t>
      </w:r>
      <w:r>
        <w:rPr>
          <w:rFonts w:ascii="宋体" w:hAnsi="宋体" w:cs="华文仿宋" w:hint="eastAsia"/>
          <w:kern w:val="1"/>
          <w:sz w:val="36"/>
          <w:szCs w:val="36"/>
          <w:shd w:val="clear" w:color="auto" w:fill="FFFFFF"/>
          <w:lang w:bidi="ar"/>
        </w:rPr>
        <w:t>“两个尽量”“两个严禁”“两个一律”</w:t>
      </w:r>
      <w:r w:rsidR="005C23BD">
        <w:rPr>
          <w:rFonts w:ascii="宋体" w:hAnsi="宋体" w:cs="华文仿宋" w:hint="eastAsia"/>
          <w:kern w:val="1"/>
          <w:sz w:val="36"/>
          <w:szCs w:val="36"/>
          <w:shd w:val="clear" w:color="auto" w:fill="FFFFFF"/>
          <w:lang w:bidi="ar"/>
        </w:rPr>
        <w:t>的</w:t>
      </w:r>
      <w:r>
        <w:rPr>
          <w:rFonts w:ascii="宋体" w:hAnsi="宋体" w:cs="华文仿宋" w:hint="eastAsia"/>
          <w:kern w:val="1"/>
          <w:sz w:val="36"/>
          <w:szCs w:val="36"/>
          <w:shd w:val="clear" w:color="auto" w:fill="FFFFFF"/>
          <w:lang w:bidi="ar"/>
        </w:rPr>
        <w:t>疫情防控</w:t>
      </w:r>
      <w:r>
        <w:rPr>
          <w:rFonts w:ascii="宋体" w:hAnsi="宋体" w:cs="华文仿宋" w:hint="eastAsia"/>
          <w:kern w:val="1"/>
          <w:sz w:val="36"/>
          <w:szCs w:val="36"/>
          <w:shd w:val="clear" w:color="auto" w:fill="FFFFFF"/>
          <w:lang w:bidi="ar"/>
        </w:rPr>
        <w:t>规定。</w:t>
      </w:r>
    </w:p>
    <w:p w:rsidR="001811AE" w:rsidRDefault="00B022DB">
      <w:pPr>
        <w:widowControl/>
        <w:adjustRightInd w:val="0"/>
        <w:spacing w:line="640" w:lineRule="exact"/>
        <w:ind w:firstLineChars="200" w:firstLine="720"/>
        <w:jc w:val="left"/>
        <w:rPr>
          <w:rFonts w:ascii="宋体" w:hAnsi="宋体" w:cs="华文仿宋"/>
          <w:sz w:val="36"/>
          <w:szCs w:val="36"/>
        </w:rPr>
      </w:pPr>
      <w:r>
        <w:rPr>
          <w:rFonts w:ascii="宋体" w:hAnsi="宋体" w:cs="华文仿宋" w:hint="eastAsia"/>
          <w:kern w:val="1"/>
          <w:sz w:val="36"/>
          <w:szCs w:val="36"/>
          <w:shd w:val="clear" w:color="auto" w:fill="FFFFFF"/>
          <w:lang w:bidi="ar"/>
        </w:rPr>
        <w:t>四、严禁违反网络纪律，发布不实信息、传播散布谣言。</w:t>
      </w:r>
    </w:p>
    <w:p w:rsidR="001811AE" w:rsidRDefault="00B022DB">
      <w:pPr>
        <w:widowControl/>
        <w:adjustRightInd w:val="0"/>
        <w:spacing w:line="640" w:lineRule="exact"/>
        <w:ind w:firstLineChars="200" w:firstLine="720"/>
        <w:jc w:val="left"/>
        <w:rPr>
          <w:rFonts w:ascii="宋体" w:hAnsi="宋体" w:cs="华文仿宋"/>
          <w:kern w:val="1"/>
          <w:sz w:val="36"/>
          <w:szCs w:val="36"/>
          <w:shd w:val="clear" w:color="auto" w:fill="FFFFFF"/>
          <w:lang w:bidi="ar"/>
        </w:rPr>
      </w:pPr>
      <w:r>
        <w:rPr>
          <w:rFonts w:ascii="宋体" w:hAnsi="宋体" w:cs="华文仿宋" w:hint="eastAsia"/>
          <w:kern w:val="1"/>
          <w:sz w:val="36"/>
          <w:szCs w:val="36"/>
          <w:shd w:val="clear" w:color="auto" w:fill="FFFFFF"/>
          <w:lang w:bidi="ar"/>
        </w:rPr>
        <w:t>五、严禁</w:t>
      </w:r>
      <w:r>
        <w:rPr>
          <w:rFonts w:ascii="宋体" w:hAnsi="宋体" w:cs="华文仿宋" w:hint="eastAsia"/>
          <w:kern w:val="1"/>
          <w:sz w:val="36"/>
          <w:szCs w:val="36"/>
          <w:shd w:val="clear" w:color="auto" w:fill="FFFFFF"/>
          <w:lang w:bidi="ar"/>
        </w:rPr>
        <w:t>违反校园封闭管理规定，</w:t>
      </w:r>
      <w:r>
        <w:rPr>
          <w:rFonts w:ascii="宋体" w:hAnsi="宋体" w:cs="华文仿宋" w:hint="eastAsia"/>
          <w:kern w:val="1"/>
          <w:sz w:val="36"/>
          <w:szCs w:val="36"/>
          <w:shd w:val="clear" w:color="auto" w:fill="FFFFFF"/>
          <w:lang w:bidi="ar"/>
        </w:rPr>
        <w:t>未经批准擅自</w:t>
      </w:r>
      <w:r>
        <w:rPr>
          <w:rFonts w:ascii="宋体" w:hAnsi="宋体" w:cs="华文仿宋" w:hint="eastAsia"/>
          <w:kern w:val="1"/>
          <w:sz w:val="36"/>
          <w:szCs w:val="36"/>
          <w:shd w:val="clear" w:color="auto" w:fill="FFFFFF"/>
          <w:lang w:bidi="ar"/>
        </w:rPr>
        <w:t>离校、</w:t>
      </w:r>
      <w:r>
        <w:rPr>
          <w:rFonts w:ascii="宋体" w:hAnsi="宋体" w:cs="华文仿宋" w:hint="eastAsia"/>
          <w:kern w:val="1"/>
          <w:sz w:val="36"/>
          <w:szCs w:val="36"/>
          <w:shd w:val="clear" w:color="auto" w:fill="FFFFFF"/>
          <w:lang w:bidi="ar"/>
        </w:rPr>
        <w:t>提前返校</w:t>
      </w:r>
      <w:r>
        <w:rPr>
          <w:rFonts w:ascii="宋体" w:hAnsi="宋体" w:cs="华文仿宋" w:hint="eastAsia"/>
          <w:kern w:val="1"/>
          <w:sz w:val="36"/>
          <w:szCs w:val="36"/>
          <w:shd w:val="clear" w:color="auto" w:fill="FFFFFF"/>
          <w:lang w:bidi="ar"/>
        </w:rPr>
        <w:t>或</w:t>
      </w:r>
      <w:r>
        <w:rPr>
          <w:rFonts w:ascii="宋体" w:hAnsi="宋体" w:cs="华文仿宋" w:hint="eastAsia"/>
          <w:kern w:val="1"/>
          <w:sz w:val="36"/>
          <w:szCs w:val="36"/>
          <w:shd w:val="clear" w:color="auto" w:fill="FFFFFF"/>
          <w:lang w:bidi="ar"/>
        </w:rPr>
        <w:t>推迟返校。</w:t>
      </w:r>
    </w:p>
    <w:p w:rsidR="001811AE" w:rsidRDefault="00B022DB">
      <w:pPr>
        <w:widowControl/>
        <w:adjustRightInd w:val="0"/>
        <w:spacing w:line="640" w:lineRule="exact"/>
        <w:ind w:firstLineChars="200" w:firstLine="720"/>
        <w:jc w:val="left"/>
        <w:rPr>
          <w:rFonts w:ascii="宋体" w:hAnsi="宋体" w:cs="华文仿宋"/>
          <w:kern w:val="1"/>
          <w:sz w:val="36"/>
          <w:szCs w:val="36"/>
          <w:shd w:val="clear" w:color="auto" w:fill="FFFFFF"/>
          <w:lang w:bidi="ar"/>
        </w:rPr>
      </w:pPr>
      <w:r>
        <w:rPr>
          <w:rFonts w:ascii="宋体" w:hAnsi="宋体" w:cs="华文仿宋" w:hint="eastAsia"/>
          <w:kern w:val="1"/>
          <w:sz w:val="36"/>
          <w:szCs w:val="36"/>
          <w:shd w:val="clear" w:color="auto" w:fill="FFFFFF"/>
          <w:lang w:bidi="ar"/>
        </w:rPr>
        <w:t>六、严禁</w:t>
      </w:r>
      <w:r>
        <w:rPr>
          <w:rFonts w:ascii="宋体" w:hAnsi="宋体" w:cs="华文仿宋" w:hint="eastAsia"/>
          <w:kern w:val="1"/>
          <w:sz w:val="36"/>
          <w:szCs w:val="36"/>
          <w:shd w:val="clear" w:color="auto" w:fill="FFFFFF"/>
          <w:lang w:bidi="ar"/>
        </w:rPr>
        <w:t>个人健康</w:t>
      </w:r>
      <w:r w:rsidR="005C23BD">
        <w:rPr>
          <w:rFonts w:ascii="宋体" w:hAnsi="宋体" w:cs="华文仿宋" w:hint="eastAsia"/>
          <w:kern w:val="1"/>
          <w:sz w:val="36"/>
          <w:szCs w:val="36"/>
          <w:shd w:val="clear" w:color="auto" w:fill="FFFFFF"/>
          <w:lang w:bidi="ar"/>
        </w:rPr>
        <w:t>填报出现重大事项漏填、误填。</w:t>
      </w:r>
    </w:p>
    <w:p w:rsidR="001811AE" w:rsidRDefault="001811AE">
      <w:pPr>
        <w:widowControl/>
        <w:adjustRightInd w:val="0"/>
        <w:spacing w:line="560" w:lineRule="exact"/>
        <w:ind w:firstLineChars="200" w:firstLine="640"/>
        <w:jc w:val="left"/>
        <w:rPr>
          <w:rFonts w:ascii="宋体" w:hAnsi="宋体" w:cs="华文仿宋"/>
          <w:kern w:val="1"/>
          <w:sz w:val="32"/>
          <w:szCs w:val="32"/>
          <w:shd w:val="clear" w:color="auto" w:fill="FFFFFF"/>
          <w:lang w:bidi="ar"/>
        </w:rPr>
      </w:pPr>
    </w:p>
    <w:p w:rsidR="001811AE" w:rsidRDefault="001811AE">
      <w:pPr>
        <w:widowControl/>
        <w:adjustRightInd w:val="0"/>
        <w:spacing w:line="560" w:lineRule="exact"/>
        <w:ind w:firstLineChars="200" w:firstLine="640"/>
        <w:jc w:val="left"/>
        <w:rPr>
          <w:rFonts w:ascii="华文仿宋" w:eastAsia="华文仿宋" w:hAnsi="华文仿宋" w:cs="华文仿宋"/>
          <w:kern w:val="1"/>
          <w:sz w:val="32"/>
          <w:szCs w:val="32"/>
          <w:shd w:val="clear" w:color="auto" w:fill="FFFFFF"/>
          <w:lang w:bidi="ar"/>
        </w:rPr>
      </w:pPr>
    </w:p>
    <w:p w:rsidR="001811AE" w:rsidRDefault="001811AE"/>
    <w:p w:rsidR="001811AE" w:rsidRDefault="001811AE"/>
    <w:sectPr w:rsidR="001811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2DB" w:rsidRDefault="00B022DB" w:rsidP="005C23BD">
      <w:r>
        <w:separator/>
      </w:r>
    </w:p>
  </w:endnote>
  <w:endnote w:type="continuationSeparator" w:id="0">
    <w:p w:rsidR="00B022DB" w:rsidRDefault="00B022DB" w:rsidP="005C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2DB" w:rsidRDefault="00B022DB" w:rsidP="005C23BD">
      <w:r>
        <w:separator/>
      </w:r>
    </w:p>
  </w:footnote>
  <w:footnote w:type="continuationSeparator" w:id="0">
    <w:p w:rsidR="00B022DB" w:rsidRDefault="00B022DB" w:rsidP="005C23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520F4F"/>
    <w:rsid w:val="001811AE"/>
    <w:rsid w:val="005C23BD"/>
    <w:rsid w:val="007E4993"/>
    <w:rsid w:val="00B022DB"/>
    <w:rsid w:val="02520F4F"/>
    <w:rsid w:val="1A6C321B"/>
    <w:rsid w:val="241523D0"/>
    <w:rsid w:val="6E4F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0BF74F"/>
  <w15:docId w15:val="{D73F08BF-38B2-4E8C-8193-02C6C0115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C23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C23BD"/>
    <w:rPr>
      <w:kern w:val="2"/>
      <w:sz w:val="18"/>
      <w:szCs w:val="18"/>
    </w:rPr>
  </w:style>
  <w:style w:type="paragraph" w:styleId="a5">
    <w:name w:val="footer"/>
    <w:basedOn w:val="a"/>
    <w:link w:val="a6"/>
    <w:rsid w:val="005C23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C23B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纸</dc:creator>
  <cp:lastModifiedBy>学生处</cp:lastModifiedBy>
  <cp:revision>2</cp:revision>
  <dcterms:created xsi:type="dcterms:W3CDTF">2020-05-17T15:20:00Z</dcterms:created>
  <dcterms:modified xsi:type="dcterms:W3CDTF">2021-01-09T18:09:00Z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